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33" w:rsidRDefault="00E44C32" w:rsidP="00D23061">
      <w:pPr>
        <w:spacing w:after="0" w:line="240" w:lineRule="auto"/>
        <w:ind w:left="5387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44438A" wp14:editId="21DFD768">
            <wp:simplePos x="0" y="0"/>
            <wp:positionH relativeFrom="column">
              <wp:posOffset>154940</wp:posOffset>
            </wp:positionH>
            <wp:positionV relativeFrom="paragraph">
              <wp:posOffset>114935</wp:posOffset>
            </wp:positionV>
            <wp:extent cx="2181225" cy="1515745"/>
            <wp:effectExtent l="0" t="0" r="0" b="0"/>
            <wp:wrapTight wrapText="bothSides">
              <wp:wrapPolygon edited="0">
                <wp:start x="0" y="0"/>
                <wp:lineTo x="0" y="21446"/>
                <wp:lineTo x="21506" y="21446"/>
                <wp:lineTo x="21506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1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733" w:rsidRDefault="00B31733" w:rsidP="00B31733">
      <w:pPr>
        <w:pStyle w:val="a8"/>
        <w:jc w:val="center"/>
        <w:rPr>
          <w:rFonts w:ascii="OpenSansRegular" w:hAnsi="OpenSansRegular"/>
          <w:color w:val="E36C0A" w:themeColor="accent6" w:themeShade="BF"/>
          <w:kern w:val="36"/>
        </w:rPr>
      </w:pPr>
      <w:r w:rsidRPr="002111CD">
        <w:rPr>
          <w:rFonts w:ascii="OpenSansRegular" w:hAnsi="OpenSansRegular"/>
          <w:color w:val="943634" w:themeColor="accent2" w:themeShade="BF"/>
          <w:kern w:val="36"/>
        </w:rPr>
        <w:t xml:space="preserve"> </w:t>
      </w:r>
      <w:r w:rsidR="00BE194D" w:rsidRPr="00E44C32">
        <w:rPr>
          <w:rFonts w:ascii="OpenSansRegular" w:hAnsi="OpenSansRegular"/>
          <w:color w:val="E36C0A" w:themeColor="accent6" w:themeShade="BF"/>
          <w:kern w:val="36"/>
        </w:rPr>
        <w:t xml:space="preserve">Международный медицинский форум </w:t>
      </w:r>
      <w:bookmarkStart w:id="0" w:name="_GoBack"/>
      <w:bookmarkEnd w:id="0"/>
    </w:p>
    <w:p w:rsidR="009E610C" w:rsidRPr="00E44C32" w:rsidRDefault="009E610C" w:rsidP="00B31733">
      <w:pPr>
        <w:pStyle w:val="a8"/>
        <w:jc w:val="center"/>
        <w:rPr>
          <w:rFonts w:ascii="OpenSansRegular" w:hAnsi="OpenSansRegular"/>
          <w:b/>
          <w:color w:val="E36C0A" w:themeColor="accent6" w:themeShade="BF"/>
          <w:kern w:val="36"/>
        </w:rPr>
      </w:pPr>
      <w:r w:rsidRPr="009E610C">
        <w:rPr>
          <w:rFonts w:ascii="OpenSansRegular" w:hAnsi="OpenSansRegular"/>
          <w:b/>
          <w:color w:val="E36C0A" w:themeColor="accent6" w:themeShade="BF"/>
          <w:kern w:val="36"/>
        </w:rPr>
        <w:t>Традиционные медицинские системы в здравоохранении стран БРИКС</w:t>
      </w:r>
    </w:p>
    <w:p w:rsidR="002111CD" w:rsidRDefault="002111CD" w:rsidP="00B31733">
      <w:pPr>
        <w:spacing w:after="0" w:line="240" w:lineRule="auto"/>
        <w:jc w:val="center"/>
        <w:rPr>
          <w:rFonts w:ascii="OpenSansRegular" w:eastAsia="Times New Roman" w:hAnsi="OpenSansRegular" w:cs="Times New Roman"/>
          <w:b/>
          <w:color w:val="943634" w:themeColor="accent2" w:themeShade="BF"/>
          <w:kern w:val="36"/>
          <w:lang w:eastAsia="ru-RU"/>
        </w:rPr>
      </w:pPr>
    </w:p>
    <w:p w:rsidR="00B31733" w:rsidRPr="00E44C32" w:rsidRDefault="00B31733" w:rsidP="00B31733">
      <w:pPr>
        <w:spacing w:after="0" w:line="240" w:lineRule="auto"/>
        <w:jc w:val="center"/>
        <w:rPr>
          <w:rFonts w:ascii="OpenSansRegular" w:eastAsia="Times New Roman" w:hAnsi="OpenSansRegular" w:cs="Times New Roman"/>
          <w:b/>
          <w:color w:val="943634" w:themeColor="accent2" w:themeShade="BF"/>
          <w:kern w:val="36"/>
          <w:lang w:eastAsia="ru-RU"/>
        </w:rPr>
      </w:pPr>
      <w:r w:rsidRPr="00E44C32">
        <w:rPr>
          <w:rFonts w:ascii="OpenSansRegular" w:eastAsia="Times New Roman" w:hAnsi="OpenSansRegular" w:cs="Times New Roman"/>
          <w:b/>
          <w:color w:val="943634" w:themeColor="accent2" w:themeShade="BF"/>
          <w:kern w:val="36"/>
          <w:lang w:eastAsia="ru-RU"/>
        </w:rPr>
        <w:t>2</w:t>
      </w:r>
      <w:r w:rsidR="00BE194D" w:rsidRPr="00E44C32">
        <w:rPr>
          <w:rFonts w:ascii="OpenSansRegular" w:eastAsia="Times New Roman" w:hAnsi="OpenSansRegular" w:cs="Times New Roman"/>
          <w:b/>
          <w:color w:val="943634" w:themeColor="accent2" w:themeShade="BF"/>
          <w:kern w:val="36"/>
          <w:lang w:eastAsia="ru-RU"/>
        </w:rPr>
        <w:t>0</w:t>
      </w:r>
      <w:r w:rsidRPr="00E44C32">
        <w:rPr>
          <w:rFonts w:ascii="OpenSansRegular" w:eastAsia="Times New Roman" w:hAnsi="OpenSansRegular" w:cs="Times New Roman"/>
          <w:b/>
          <w:color w:val="943634" w:themeColor="accent2" w:themeShade="BF"/>
          <w:kern w:val="36"/>
          <w:lang w:eastAsia="ru-RU"/>
        </w:rPr>
        <w:t>-2</w:t>
      </w:r>
      <w:r w:rsidR="00BE194D" w:rsidRPr="00E44C32">
        <w:rPr>
          <w:rFonts w:ascii="OpenSansRegular" w:eastAsia="Times New Roman" w:hAnsi="OpenSansRegular" w:cs="Times New Roman"/>
          <w:b/>
          <w:color w:val="943634" w:themeColor="accent2" w:themeShade="BF"/>
          <w:kern w:val="36"/>
          <w:lang w:eastAsia="ru-RU"/>
        </w:rPr>
        <w:t>1 ноября 2018</w:t>
      </w:r>
    </w:p>
    <w:p w:rsidR="003C0D46" w:rsidRPr="00E44C32" w:rsidRDefault="00BE194D" w:rsidP="002C60C6">
      <w:pPr>
        <w:spacing w:after="0" w:line="240" w:lineRule="auto"/>
        <w:jc w:val="center"/>
        <w:rPr>
          <w:rFonts w:ascii="OpenSansRegular" w:eastAsia="Times New Roman" w:hAnsi="OpenSansRegular" w:cs="Times New Roman"/>
          <w:b/>
          <w:color w:val="943634" w:themeColor="accent2" w:themeShade="BF"/>
          <w:kern w:val="36"/>
          <w:lang w:eastAsia="ru-RU"/>
        </w:rPr>
      </w:pPr>
      <w:r w:rsidRPr="00E44C32">
        <w:rPr>
          <w:rFonts w:ascii="OpenSansRegular" w:eastAsia="Times New Roman" w:hAnsi="OpenSansRegular" w:cs="Times New Roman"/>
          <w:b/>
          <w:color w:val="943634" w:themeColor="accent2" w:themeShade="BF"/>
          <w:kern w:val="36"/>
          <w:lang w:eastAsia="ru-RU"/>
        </w:rPr>
        <w:t>Москва, Конгресс-центр ФГАОУ ВО Первый МГМУ им. И.М. Сеченова</w:t>
      </w:r>
    </w:p>
    <w:p w:rsidR="003C0D46" w:rsidRPr="00BE194D" w:rsidRDefault="003C0D46" w:rsidP="003C0D46">
      <w:pPr>
        <w:pStyle w:val="a3"/>
        <w:shd w:val="clear" w:color="auto" w:fill="FFFFFF"/>
        <w:spacing w:before="180" w:beforeAutospacing="0" w:after="180" w:afterAutospacing="0" w:line="276" w:lineRule="atLeast"/>
        <w:jc w:val="center"/>
        <w:rPr>
          <w:b/>
          <w:color w:val="000000" w:themeColor="text1"/>
          <w:sz w:val="20"/>
          <w:szCs w:val="20"/>
        </w:rPr>
      </w:pPr>
      <w:r w:rsidRPr="00BE194D">
        <w:rPr>
          <w:b/>
          <w:color w:val="000000" w:themeColor="text1"/>
          <w:sz w:val="20"/>
          <w:szCs w:val="20"/>
        </w:rPr>
        <w:t>Глубокоуважаемые коллеги, дорогие друзья!</w:t>
      </w:r>
    </w:p>
    <w:p w:rsidR="00504677" w:rsidRPr="00E44C32" w:rsidRDefault="003C0D46" w:rsidP="00504677">
      <w:pPr>
        <w:pStyle w:val="a3"/>
        <w:shd w:val="clear" w:color="auto" w:fill="FFFFFF"/>
        <w:spacing w:before="180" w:beforeAutospacing="0" w:after="180" w:afterAutospacing="0" w:line="276" w:lineRule="atLeast"/>
        <w:ind w:firstLine="708"/>
        <w:jc w:val="both"/>
        <w:rPr>
          <w:color w:val="000000" w:themeColor="text1"/>
          <w:sz w:val="20"/>
          <w:szCs w:val="20"/>
        </w:rPr>
      </w:pPr>
      <w:r w:rsidRPr="00E44C32">
        <w:rPr>
          <w:color w:val="000000" w:themeColor="text1"/>
          <w:sz w:val="20"/>
          <w:szCs w:val="20"/>
        </w:rPr>
        <w:t>Рады сообщить Вам, что </w:t>
      </w:r>
      <w:r w:rsidR="00BE194D" w:rsidRPr="00E44C32">
        <w:rPr>
          <w:b/>
          <w:color w:val="000000" w:themeColor="text1"/>
          <w:sz w:val="20"/>
          <w:szCs w:val="20"/>
        </w:rPr>
        <w:t>20-21 ноября 2018</w:t>
      </w:r>
      <w:r w:rsidRPr="00E44C32">
        <w:rPr>
          <w:color w:val="000000" w:themeColor="text1"/>
          <w:sz w:val="20"/>
          <w:szCs w:val="20"/>
        </w:rPr>
        <w:t xml:space="preserve"> года в Москве пройдет</w:t>
      </w:r>
      <w:r w:rsidR="00BE194D" w:rsidRPr="00E44C32">
        <w:rPr>
          <w:color w:val="000000" w:themeColor="text1"/>
          <w:sz w:val="20"/>
          <w:szCs w:val="20"/>
        </w:rPr>
        <w:t xml:space="preserve"> </w:t>
      </w:r>
      <w:r w:rsidR="00BE194D" w:rsidRPr="00E44C32">
        <w:rPr>
          <w:b/>
          <w:color w:val="000000" w:themeColor="text1"/>
          <w:sz w:val="20"/>
          <w:szCs w:val="20"/>
        </w:rPr>
        <w:t>Международный медицинский форум стран БРИКС</w:t>
      </w:r>
      <w:r w:rsidR="00BE194D" w:rsidRPr="00E44C32">
        <w:rPr>
          <w:color w:val="000000" w:themeColor="text1"/>
          <w:sz w:val="20"/>
          <w:szCs w:val="20"/>
        </w:rPr>
        <w:t xml:space="preserve"> «Здравоохранение БРИКС» – «Роль и место традиционных медицинских систем в здравоохранении стран БРИКС» (Москва), </w:t>
      </w:r>
      <w:r w:rsidRPr="00E44C32">
        <w:rPr>
          <w:color w:val="000000" w:themeColor="text1"/>
          <w:sz w:val="20"/>
          <w:szCs w:val="20"/>
        </w:rPr>
        <w:t>важне</w:t>
      </w:r>
      <w:r w:rsidR="00BE194D" w:rsidRPr="00E44C32">
        <w:rPr>
          <w:color w:val="000000" w:themeColor="text1"/>
          <w:sz w:val="20"/>
          <w:szCs w:val="20"/>
        </w:rPr>
        <w:t>йшее</w:t>
      </w:r>
      <w:r w:rsidR="00E44C32">
        <w:rPr>
          <w:color w:val="000000" w:themeColor="text1"/>
          <w:sz w:val="20"/>
          <w:szCs w:val="20"/>
        </w:rPr>
        <w:t xml:space="preserve"> мероприятие</w:t>
      </w:r>
      <w:r w:rsidR="00BE194D" w:rsidRPr="00E44C32">
        <w:rPr>
          <w:color w:val="000000" w:themeColor="text1"/>
          <w:sz w:val="20"/>
          <w:szCs w:val="20"/>
        </w:rPr>
        <w:t xml:space="preserve"> для развития и продвижения </w:t>
      </w:r>
      <w:r w:rsidR="00E44C32">
        <w:rPr>
          <w:color w:val="000000" w:themeColor="text1"/>
          <w:sz w:val="20"/>
          <w:szCs w:val="20"/>
        </w:rPr>
        <w:t>традиционных медицинских систем.</w:t>
      </w:r>
    </w:p>
    <w:p w:rsidR="00BE194D" w:rsidRPr="00E44C32" w:rsidRDefault="00BE194D" w:rsidP="00504677">
      <w:pPr>
        <w:pStyle w:val="a3"/>
        <w:shd w:val="clear" w:color="auto" w:fill="FFFFFF"/>
        <w:spacing w:before="180" w:beforeAutospacing="0" w:after="180" w:afterAutospacing="0" w:line="276" w:lineRule="atLeast"/>
        <w:ind w:firstLine="708"/>
        <w:jc w:val="both"/>
        <w:rPr>
          <w:color w:val="000000" w:themeColor="text1"/>
          <w:sz w:val="20"/>
          <w:szCs w:val="20"/>
        </w:rPr>
      </w:pPr>
      <w:r w:rsidRPr="00E44C32">
        <w:rPr>
          <w:color w:val="000000" w:themeColor="text1"/>
          <w:sz w:val="20"/>
          <w:szCs w:val="20"/>
        </w:rPr>
        <w:t>Организаторами форума являются ФГАОУ ВО Первый МГМУ им. И.М. Сеченова (</w:t>
      </w:r>
      <w:proofErr w:type="spellStart"/>
      <w:r w:rsidRPr="00E44C32">
        <w:rPr>
          <w:color w:val="000000" w:themeColor="text1"/>
          <w:sz w:val="20"/>
          <w:szCs w:val="20"/>
        </w:rPr>
        <w:t>Сеченовский</w:t>
      </w:r>
      <w:proofErr w:type="spellEnd"/>
      <w:r w:rsidRPr="00E44C32">
        <w:rPr>
          <w:color w:val="000000" w:themeColor="text1"/>
          <w:sz w:val="20"/>
          <w:szCs w:val="20"/>
        </w:rPr>
        <w:t xml:space="preserve"> Университет), МГМСУ им. А.И. Евдокимова Минздрава России, Ассоциация </w:t>
      </w:r>
      <w:proofErr w:type="spellStart"/>
      <w:r w:rsidRPr="00E44C32">
        <w:rPr>
          <w:color w:val="000000" w:themeColor="text1"/>
          <w:sz w:val="20"/>
          <w:szCs w:val="20"/>
        </w:rPr>
        <w:t>рефлексотерапевтов</w:t>
      </w:r>
      <w:proofErr w:type="spellEnd"/>
      <w:r w:rsidRPr="00E44C32">
        <w:rPr>
          <w:color w:val="000000" w:themeColor="text1"/>
          <w:sz w:val="20"/>
          <w:szCs w:val="20"/>
        </w:rPr>
        <w:t xml:space="preserve"> России, Ассоциация врачей традиционной китайской медицины, </w:t>
      </w:r>
      <w:proofErr w:type="spellStart"/>
      <w:r w:rsidRPr="00E44C32">
        <w:rPr>
          <w:color w:val="000000" w:themeColor="text1"/>
          <w:sz w:val="20"/>
          <w:szCs w:val="20"/>
        </w:rPr>
        <w:t>Аюрведическая</w:t>
      </w:r>
      <w:proofErr w:type="spellEnd"/>
      <w:r w:rsidRPr="00E44C32">
        <w:rPr>
          <w:color w:val="000000" w:themeColor="text1"/>
          <w:sz w:val="20"/>
          <w:szCs w:val="20"/>
        </w:rPr>
        <w:t xml:space="preserve"> российско-индийская ассоциация, Международный институт традиционной медицины, АНО «Институт </w:t>
      </w:r>
      <w:proofErr w:type="spellStart"/>
      <w:r w:rsidRPr="00E44C32">
        <w:rPr>
          <w:color w:val="000000" w:themeColor="text1"/>
          <w:sz w:val="20"/>
          <w:szCs w:val="20"/>
        </w:rPr>
        <w:t>ШангШунг</w:t>
      </w:r>
      <w:proofErr w:type="spellEnd"/>
      <w:r w:rsidRPr="00E44C32">
        <w:rPr>
          <w:color w:val="000000" w:themeColor="text1"/>
          <w:sz w:val="20"/>
          <w:szCs w:val="20"/>
        </w:rPr>
        <w:t>», Центр по развитию и продвижению традиционной китайской медицины, Ассоциация производителей и потребителей традиционных растительных лекарственных средств при поддержке Комитета Совета Федерации по экономической политике, посольств Федеративной Республики Бразилия, Республики Индия, Китайской Народной Республики, Южно-Африканской Республики.</w:t>
      </w:r>
    </w:p>
    <w:p w:rsidR="00BE194D" w:rsidRPr="00E44C32" w:rsidRDefault="00504677" w:rsidP="002C60C6">
      <w:pPr>
        <w:pStyle w:val="a3"/>
        <w:shd w:val="clear" w:color="auto" w:fill="FFFFFF"/>
        <w:spacing w:before="180" w:beforeAutospacing="0" w:after="180" w:afterAutospacing="0" w:line="276" w:lineRule="atLeast"/>
        <w:ind w:firstLine="708"/>
        <w:jc w:val="both"/>
        <w:rPr>
          <w:color w:val="000000" w:themeColor="text1"/>
          <w:sz w:val="20"/>
          <w:szCs w:val="20"/>
        </w:rPr>
      </w:pPr>
      <w:r w:rsidRPr="00E44C32">
        <w:rPr>
          <w:color w:val="000000" w:themeColor="text1"/>
          <w:sz w:val="20"/>
          <w:szCs w:val="20"/>
        </w:rPr>
        <w:t xml:space="preserve">Основной целью форума является консолидация специалистов стран БРИКС, работающих в области традиционных медицинских систем. </w:t>
      </w:r>
      <w:r w:rsidR="00BE194D" w:rsidRPr="00E44C32">
        <w:rPr>
          <w:color w:val="000000" w:themeColor="text1"/>
          <w:sz w:val="20"/>
          <w:szCs w:val="20"/>
        </w:rPr>
        <w:t>К работе на форуме приглашаются практикующие врачи и специалисты различных областей медицины и фармакологии, психологи, медицинские антропологи; специалисты в сфере культивирования лекарственных растений и производства на их основе традиционных растительных лекарственных средств; представители законодательной и исполнительной власти в области здравоохранения; представители медицинских вузов и НИИ; государственных и частных клиник; специалисты в области медицинского права; представители компаний, занимающихся разработкой, исследованиями и производством традиционных растительных лекарственных препаратов, методов и средств диагностики и лечения, организацией клинических исследований.</w:t>
      </w:r>
    </w:p>
    <w:p w:rsidR="002C60C6" w:rsidRPr="00E44C32" w:rsidRDefault="00BE194D" w:rsidP="002C60C6">
      <w:pPr>
        <w:pStyle w:val="a3"/>
        <w:shd w:val="clear" w:color="auto" w:fill="FFFFFF"/>
        <w:spacing w:before="180" w:beforeAutospacing="0" w:after="180" w:afterAutospacing="0" w:line="276" w:lineRule="atLeast"/>
        <w:ind w:firstLine="708"/>
        <w:jc w:val="both"/>
        <w:rPr>
          <w:color w:val="000000" w:themeColor="text1"/>
          <w:sz w:val="20"/>
          <w:szCs w:val="20"/>
        </w:rPr>
      </w:pPr>
      <w:r w:rsidRPr="00E44C32">
        <w:rPr>
          <w:color w:val="000000" w:themeColor="text1"/>
          <w:sz w:val="20"/>
          <w:szCs w:val="20"/>
        </w:rPr>
        <w:t>Форум пройдет в формате пленарных и секционных заседаний, круглых столов и мастер-классов, тематика которых охватывает как основополагающие вопросы традиционных медицинских систем, так и частные аспекты различных видов ТМС.</w:t>
      </w:r>
    </w:p>
    <w:p w:rsidR="003C0D46" w:rsidRPr="00E44C32" w:rsidRDefault="00BE194D" w:rsidP="002C60C6">
      <w:pPr>
        <w:pStyle w:val="a3"/>
        <w:shd w:val="clear" w:color="auto" w:fill="FFFFFF"/>
        <w:spacing w:before="180" w:beforeAutospacing="0" w:after="180" w:afterAutospacing="0" w:line="276" w:lineRule="atLeast"/>
        <w:jc w:val="both"/>
        <w:rPr>
          <w:color w:val="000000" w:themeColor="text1"/>
          <w:sz w:val="20"/>
          <w:szCs w:val="20"/>
        </w:rPr>
      </w:pPr>
      <w:r w:rsidRPr="00E44C32">
        <w:rPr>
          <w:b/>
          <w:color w:val="000000" w:themeColor="text1"/>
          <w:sz w:val="20"/>
          <w:szCs w:val="20"/>
        </w:rPr>
        <w:t>Темы Конференции</w:t>
      </w:r>
      <w:r w:rsidR="003C0D46" w:rsidRPr="00E44C32">
        <w:rPr>
          <w:b/>
          <w:color w:val="000000" w:themeColor="text1"/>
          <w:sz w:val="20"/>
          <w:szCs w:val="20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17"/>
      </w:tblGrid>
      <w:tr w:rsidR="00E44C32" w:rsidRPr="00E44C32" w:rsidTr="001B3042">
        <w:tc>
          <w:tcPr>
            <w:tcW w:w="4503" w:type="dxa"/>
          </w:tcPr>
          <w:p w:rsidR="00BE194D" w:rsidRPr="00E44C32" w:rsidRDefault="00BE194D" w:rsidP="00BE194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Значение и важность традиционных медицинских систем для сохранения и укрепления здоровья граждан</w:t>
            </w:r>
          </w:p>
          <w:p w:rsidR="00BE194D" w:rsidRPr="00E44C32" w:rsidRDefault="00BE194D" w:rsidP="00BE194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Традиционные медицинские системы как часть мировой культуры</w:t>
            </w:r>
          </w:p>
          <w:p w:rsidR="00BE194D" w:rsidRPr="00E44C32" w:rsidRDefault="00BE194D" w:rsidP="00BE194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Реабилитация, первичная и вторичная профилактика в традиционных медицинских системах</w:t>
            </w:r>
          </w:p>
          <w:p w:rsidR="00BE194D" w:rsidRPr="00E44C32" w:rsidRDefault="00BE194D" w:rsidP="00BE194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Интеграция традиционных медицинских систем в национальные системы здравоохранения</w:t>
            </w:r>
          </w:p>
          <w:p w:rsidR="00BE194D" w:rsidRPr="00E44C32" w:rsidRDefault="00BE194D" w:rsidP="00BE194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Гармонизация законодательства стран БРИКС в области традиционных медицинских систем</w:t>
            </w:r>
          </w:p>
          <w:p w:rsidR="00BE194D" w:rsidRPr="00E44C32" w:rsidRDefault="00BE194D" w:rsidP="00BE194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Применение средств и методов традиционных медицинских систем как способ повышения эффективности профилактики, диагностики, лечения, реабилитации</w:t>
            </w:r>
          </w:p>
          <w:p w:rsidR="003C0D46" w:rsidRPr="00E44C32" w:rsidRDefault="003C0D46" w:rsidP="00BE194D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17" w:type="dxa"/>
          </w:tcPr>
          <w:p w:rsidR="00BE194D" w:rsidRPr="00E44C32" w:rsidRDefault="00BE194D" w:rsidP="00BE194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Эффективность методов традиционных медицинских систем в санаторно-курортном деле</w:t>
            </w:r>
          </w:p>
          <w:p w:rsidR="003C0D46" w:rsidRPr="00E44C32" w:rsidRDefault="00BE194D" w:rsidP="00795A7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Активное долголетие в традиционных медицинских системах</w:t>
            </w:r>
          </w:p>
          <w:p w:rsidR="00795A7A" w:rsidRPr="00E44C32" w:rsidRDefault="00795A7A" w:rsidP="00795A7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Активное долголетие в традиционных медицинских системах</w:t>
            </w:r>
          </w:p>
          <w:p w:rsidR="00795A7A" w:rsidRPr="00E44C32" w:rsidRDefault="00795A7A" w:rsidP="00795A7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 xml:space="preserve"> Доказательная база традиционных медицинских систем.</w:t>
            </w:r>
          </w:p>
          <w:p w:rsidR="00795A7A" w:rsidRPr="00E44C32" w:rsidRDefault="00795A7A" w:rsidP="00795A7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Выращивание в России лекарственных растений, используемых в традиционных медицинских системах мира и производства традиционных растительных лекарственных средств на их основе</w:t>
            </w:r>
          </w:p>
          <w:p w:rsidR="00795A7A" w:rsidRPr="00E44C32" w:rsidRDefault="00795A7A" w:rsidP="00795A7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Регистрация, обращение и применение традиционных растительных лекарственных средств для первичной и вторичной профилактики и реабилитации</w:t>
            </w:r>
          </w:p>
          <w:p w:rsidR="00795A7A" w:rsidRPr="00E44C32" w:rsidRDefault="00795A7A" w:rsidP="00795A7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E44C32">
              <w:rPr>
                <w:color w:val="000000" w:themeColor="text1"/>
                <w:sz w:val="20"/>
                <w:szCs w:val="20"/>
              </w:rPr>
              <w:t>Традиционные медицинские системы в фокусе медицинской антропологии</w:t>
            </w:r>
          </w:p>
        </w:tc>
      </w:tr>
    </w:tbl>
    <w:p w:rsidR="002C60C6" w:rsidRPr="00E44C32" w:rsidRDefault="002C60C6" w:rsidP="003C0D46">
      <w:pPr>
        <w:pStyle w:val="a3"/>
        <w:shd w:val="clear" w:color="auto" w:fill="FFFFFF"/>
        <w:spacing w:before="180" w:beforeAutospacing="0" w:after="180" w:afterAutospacing="0" w:line="276" w:lineRule="atLeast"/>
        <w:jc w:val="both"/>
        <w:rPr>
          <w:color w:val="000000" w:themeColor="text1"/>
          <w:sz w:val="20"/>
          <w:szCs w:val="20"/>
        </w:rPr>
      </w:pPr>
      <w:r w:rsidRPr="00E44C32">
        <w:rPr>
          <w:color w:val="000000" w:themeColor="text1"/>
          <w:sz w:val="20"/>
          <w:szCs w:val="20"/>
        </w:rPr>
        <w:t>В рамках Форума пройдёт тематическая выставочная экспозиция.</w:t>
      </w:r>
    </w:p>
    <w:p w:rsidR="003C0D46" w:rsidRPr="00E44C32" w:rsidRDefault="00A847BD" w:rsidP="00E44C32">
      <w:pPr>
        <w:pStyle w:val="a3"/>
        <w:shd w:val="clear" w:color="auto" w:fill="FFFFFF"/>
        <w:spacing w:before="180" w:beforeAutospacing="0" w:after="180" w:afterAutospacing="0" w:line="276" w:lineRule="atLeast"/>
        <w:rPr>
          <w:b/>
          <w:color w:val="333333"/>
          <w:sz w:val="20"/>
          <w:szCs w:val="20"/>
        </w:rPr>
      </w:pPr>
      <w:r w:rsidRPr="00E44C32">
        <w:rPr>
          <w:b/>
          <w:color w:val="333333"/>
          <w:sz w:val="20"/>
          <w:szCs w:val="20"/>
        </w:rPr>
        <w:t>До встречи на Форуме</w:t>
      </w:r>
      <w:r w:rsidR="003C0D46" w:rsidRPr="00E44C32">
        <w:rPr>
          <w:b/>
          <w:color w:val="333333"/>
          <w:sz w:val="20"/>
          <w:szCs w:val="20"/>
        </w:rPr>
        <w:t>!</w:t>
      </w:r>
    </w:p>
    <w:p w:rsidR="003C0D46" w:rsidRPr="003C0D46" w:rsidRDefault="003C0D46" w:rsidP="003C0D46">
      <w:pPr>
        <w:pStyle w:val="a3"/>
        <w:shd w:val="clear" w:color="auto" w:fill="FFFFFF"/>
        <w:spacing w:before="180" w:beforeAutospacing="0" w:after="180" w:afterAutospacing="0" w:line="276" w:lineRule="atLeast"/>
        <w:rPr>
          <w:color w:val="333333"/>
          <w:sz w:val="20"/>
          <w:szCs w:val="20"/>
        </w:rPr>
      </w:pPr>
    </w:p>
    <w:sectPr w:rsidR="003C0D46" w:rsidRPr="003C0D46" w:rsidSect="00DA1F56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19A7B6" w16cid:durableId="1D6F6A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4DE"/>
    <w:multiLevelType w:val="hybridMultilevel"/>
    <w:tmpl w:val="5652F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465FC"/>
    <w:multiLevelType w:val="hybridMultilevel"/>
    <w:tmpl w:val="3E8C0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978"/>
    <w:rsid w:val="000940B4"/>
    <w:rsid w:val="000E3D88"/>
    <w:rsid w:val="0014211A"/>
    <w:rsid w:val="00166749"/>
    <w:rsid w:val="00185FBA"/>
    <w:rsid w:val="00210127"/>
    <w:rsid w:val="002111CD"/>
    <w:rsid w:val="0021184F"/>
    <w:rsid w:val="002170CC"/>
    <w:rsid w:val="00221033"/>
    <w:rsid w:val="00221363"/>
    <w:rsid w:val="00255795"/>
    <w:rsid w:val="00286AB2"/>
    <w:rsid w:val="002C60C6"/>
    <w:rsid w:val="002D1528"/>
    <w:rsid w:val="002D503B"/>
    <w:rsid w:val="002E7018"/>
    <w:rsid w:val="00367D64"/>
    <w:rsid w:val="003C0D46"/>
    <w:rsid w:val="004279F9"/>
    <w:rsid w:val="00452959"/>
    <w:rsid w:val="004C09DB"/>
    <w:rsid w:val="00504677"/>
    <w:rsid w:val="005528D0"/>
    <w:rsid w:val="00561960"/>
    <w:rsid w:val="005A540F"/>
    <w:rsid w:val="005B7BBD"/>
    <w:rsid w:val="005C4438"/>
    <w:rsid w:val="005C7195"/>
    <w:rsid w:val="005D7978"/>
    <w:rsid w:val="005F56E5"/>
    <w:rsid w:val="00602EA1"/>
    <w:rsid w:val="00661AB0"/>
    <w:rsid w:val="00673133"/>
    <w:rsid w:val="006A5B2D"/>
    <w:rsid w:val="006D0EBE"/>
    <w:rsid w:val="006F1891"/>
    <w:rsid w:val="00712CCF"/>
    <w:rsid w:val="00795A7A"/>
    <w:rsid w:val="007A33E5"/>
    <w:rsid w:val="007F05C0"/>
    <w:rsid w:val="00815933"/>
    <w:rsid w:val="00885F80"/>
    <w:rsid w:val="008A51BA"/>
    <w:rsid w:val="008A7A0A"/>
    <w:rsid w:val="008C737C"/>
    <w:rsid w:val="008D6392"/>
    <w:rsid w:val="008E3A6F"/>
    <w:rsid w:val="009B6A8A"/>
    <w:rsid w:val="009D22A2"/>
    <w:rsid w:val="009E610C"/>
    <w:rsid w:val="00A05B91"/>
    <w:rsid w:val="00A45539"/>
    <w:rsid w:val="00A847BD"/>
    <w:rsid w:val="00AA3242"/>
    <w:rsid w:val="00AC25A7"/>
    <w:rsid w:val="00AD6515"/>
    <w:rsid w:val="00AE3125"/>
    <w:rsid w:val="00B121A2"/>
    <w:rsid w:val="00B31733"/>
    <w:rsid w:val="00B82ED0"/>
    <w:rsid w:val="00BE194D"/>
    <w:rsid w:val="00C00318"/>
    <w:rsid w:val="00C53E8E"/>
    <w:rsid w:val="00CB16F4"/>
    <w:rsid w:val="00CB2D5F"/>
    <w:rsid w:val="00CE0949"/>
    <w:rsid w:val="00D23061"/>
    <w:rsid w:val="00D305DF"/>
    <w:rsid w:val="00DA1F56"/>
    <w:rsid w:val="00E413D6"/>
    <w:rsid w:val="00E44C32"/>
    <w:rsid w:val="00E74E89"/>
    <w:rsid w:val="00EB2385"/>
    <w:rsid w:val="00ED2511"/>
    <w:rsid w:val="00F0623C"/>
    <w:rsid w:val="00F123FA"/>
    <w:rsid w:val="00F45A73"/>
    <w:rsid w:val="00F6728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F55AF-9847-4E4F-AC69-E6BB5B8A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1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F7F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dy">
    <w:name w:val="text-body"/>
    <w:basedOn w:val="a"/>
    <w:rsid w:val="005D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D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D797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39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F7F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B82E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82E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ingtext">
    <w:name w:val="string_text"/>
    <w:basedOn w:val="a0"/>
    <w:rsid w:val="00B82ED0"/>
  </w:style>
  <w:style w:type="character" w:customStyle="1" w:styleId="changecolor">
    <w:name w:val="change_color"/>
    <w:basedOn w:val="a0"/>
    <w:rsid w:val="00B82ED0"/>
  </w:style>
  <w:style w:type="character" w:customStyle="1" w:styleId="apple-converted-space">
    <w:name w:val="apple-converted-space"/>
    <w:basedOn w:val="a0"/>
    <w:rsid w:val="00B82ED0"/>
  </w:style>
  <w:style w:type="paragraph" w:styleId="aa">
    <w:name w:val="Plain Text"/>
    <w:basedOn w:val="a"/>
    <w:link w:val="ab"/>
    <w:rsid w:val="00B82ED0"/>
    <w:pPr>
      <w:widowControl w:val="0"/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B82ED0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uiPriority w:val="99"/>
    <w:rsid w:val="00452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5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ange">
    <w:name w:val="orange"/>
    <w:basedOn w:val="a0"/>
    <w:rsid w:val="00B31733"/>
  </w:style>
  <w:style w:type="character" w:styleId="ac">
    <w:name w:val="annotation reference"/>
    <w:basedOn w:val="a0"/>
    <w:uiPriority w:val="99"/>
    <w:semiHidden/>
    <w:unhideWhenUsed/>
    <w:rsid w:val="002101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01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012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012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0127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111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F5F92-9E11-4E28-8B5A-2D5DDD0E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X220</dc:creator>
  <cp:lastModifiedBy>ПК</cp:lastModifiedBy>
  <cp:revision>8</cp:revision>
  <cp:lastPrinted>2017-09-21T14:33:00Z</cp:lastPrinted>
  <dcterms:created xsi:type="dcterms:W3CDTF">2018-06-06T13:16:00Z</dcterms:created>
  <dcterms:modified xsi:type="dcterms:W3CDTF">2018-09-27T13:49:00Z</dcterms:modified>
</cp:coreProperties>
</file>