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6621B" w14:textId="77777777" w:rsidR="00003CC5" w:rsidRPr="00F8536F" w:rsidRDefault="00BE06B9" w:rsidP="00F8536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Arial" w:hAnsi="Arial" w:cs="Arial"/>
          <w:b/>
          <w:bCs/>
          <w:color w:val="141414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15A441" wp14:editId="261D8737">
            <wp:simplePos x="0" y="0"/>
            <wp:positionH relativeFrom="column">
              <wp:posOffset>-683895</wp:posOffset>
            </wp:positionH>
            <wp:positionV relativeFrom="paragraph">
              <wp:posOffset>-732155</wp:posOffset>
            </wp:positionV>
            <wp:extent cx="10608945" cy="1503947"/>
            <wp:effectExtent l="0" t="0" r="0" b="0"/>
            <wp:wrapNone/>
            <wp:docPr id="10" name="Изображение 10" descr="Описание: Описание: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7" descr="Описание: Описание: Блан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45" cy="150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96F3" w14:textId="77777777" w:rsidR="00003CC5" w:rsidRDefault="00003CC5" w:rsidP="001E4E7B">
      <w:pPr>
        <w:rPr>
          <w:rFonts w:ascii="Arial" w:hAnsi="Arial" w:cs="Arial"/>
          <w:color w:val="999999"/>
        </w:rPr>
      </w:pPr>
    </w:p>
    <w:p w14:paraId="4D2743BB" w14:textId="77777777" w:rsidR="00804E7F" w:rsidRDefault="00804E7F" w:rsidP="001E4E7B">
      <w:pPr>
        <w:rPr>
          <w:rFonts w:ascii="Arial" w:hAnsi="Arial" w:cs="Arial"/>
          <w:color w:val="999999"/>
          <w:sz w:val="20"/>
          <w:szCs w:val="20"/>
        </w:rPr>
      </w:pPr>
    </w:p>
    <w:p w14:paraId="3D15C5E0" w14:textId="77777777" w:rsidR="00804E7F" w:rsidRPr="008D778F" w:rsidRDefault="00804E7F" w:rsidP="00B32286">
      <w:pPr>
        <w:autoSpaceDE w:val="0"/>
        <w:autoSpaceDN w:val="0"/>
        <w:adjustRightInd w:val="0"/>
        <w:rPr>
          <w:rFonts w:ascii="PT Sans" w:hAnsi="PT Sans" w:cs="Arial-BoldMT"/>
          <w:b/>
          <w:bCs/>
          <w:color w:val="000000"/>
        </w:rPr>
      </w:pPr>
    </w:p>
    <w:p w14:paraId="091973D4" w14:textId="77777777" w:rsidR="001E24A7" w:rsidRDefault="001E24A7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</w:p>
    <w:p w14:paraId="3BB12AF1" w14:textId="77777777" w:rsidR="00B7414A" w:rsidRDefault="00B7414A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</w:p>
    <w:p w14:paraId="3FCB4D16" w14:textId="77777777" w:rsidR="00B7414A" w:rsidRDefault="00B7414A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</w:p>
    <w:p w14:paraId="26D70054" w14:textId="16C9338C" w:rsidR="00287169" w:rsidRDefault="00B972CB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  <w:r>
        <w:rPr>
          <w:rFonts w:ascii="PT Sans Narrow" w:hAnsi="PT Sans Narrow"/>
          <w:b/>
          <w:bCs/>
          <w:sz w:val="28"/>
          <w:szCs w:val="28"/>
        </w:rPr>
        <w:t>Ежегодная конференция Ассоциации специалистов по проблемам меланомы «Меланома и опухоли кожи»</w:t>
      </w:r>
    </w:p>
    <w:p w14:paraId="02520169" w14:textId="307D415E" w:rsidR="00B972CB" w:rsidRDefault="00B972CB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  <w:r>
        <w:rPr>
          <w:rFonts w:ascii="PT Sans Narrow" w:hAnsi="PT Sans Narrow"/>
          <w:b/>
          <w:bCs/>
          <w:sz w:val="28"/>
          <w:szCs w:val="28"/>
        </w:rPr>
        <w:t>15-16 октября 2020</w:t>
      </w:r>
    </w:p>
    <w:p w14:paraId="50417336" w14:textId="75592CEA" w:rsidR="001E24A7" w:rsidRDefault="001E24A7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</w:p>
    <w:p w14:paraId="791D0ABC" w14:textId="77777777" w:rsidR="00B7414A" w:rsidRDefault="00B7414A" w:rsidP="00B972CB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</w:p>
    <w:p w14:paraId="1415F65B" w14:textId="1F104FB8" w:rsidR="00B43516" w:rsidRDefault="00B972CB" w:rsidP="00E203D9">
      <w:pPr>
        <w:pStyle w:val="aa"/>
        <w:spacing w:before="0" w:beforeAutospacing="0" w:after="0" w:afterAutospacing="0"/>
        <w:rPr>
          <w:rFonts w:ascii="PT Sans Narrow" w:hAnsi="PT Sans Narrow"/>
          <w:b/>
          <w:bCs/>
          <w:sz w:val="28"/>
          <w:szCs w:val="28"/>
        </w:rPr>
      </w:pPr>
      <w:r>
        <w:rPr>
          <w:rFonts w:ascii="PT Sans Narrow" w:hAnsi="PT Sans Narrow"/>
          <w:b/>
          <w:bCs/>
          <w:sz w:val="28"/>
          <w:szCs w:val="28"/>
        </w:rPr>
        <w:t>ПРОГРАММА</w:t>
      </w: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1696"/>
        <w:gridCol w:w="6379"/>
        <w:gridCol w:w="6662"/>
      </w:tblGrid>
      <w:tr w:rsidR="00B972CB" w14:paraId="2E7CA4DF" w14:textId="77777777" w:rsidTr="00B7414A">
        <w:tc>
          <w:tcPr>
            <w:tcW w:w="1696" w:type="dxa"/>
            <w:tcBorders>
              <w:bottom w:val="nil"/>
            </w:tcBorders>
          </w:tcPr>
          <w:p w14:paraId="1774641E" w14:textId="29333CA2" w:rsidR="00B972CB" w:rsidRPr="008D778F" w:rsidRDefault="00B972CB" w:rsidP="006607F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b/>
                <w:bCs/>
                <w:sz w:val="22"/>
                <w:szCs w:val="22"/>
              </w:rPr>
            </w:pPr>
            <w:r>
              <w:rPr>
                <w:rFonts w:ascii="PT Sans Narrow" w:hAnsi="PT Sans Narrow" w:cs="ArialMT"/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6379" w:type="dxa"/>
            <w:tcBorders>
              <w:bottom w:val="nil"/>
            </w:tcBorders>
          </w:tcPr>
          <w:p w14:paraId="316DEA3F" w14:textId="428F44A7" w:rsidR="00B972CB" w:rsidRPr="006607F3" w:rsidRDefault="00B972CB" w:rsidP="006607F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b/>
                <w:bCs/>
                <w:sz w:val="22"/>
                <w:szCs w:val="22"/>
              </w:rPr>
            </w:pPr>
            <w:r>
              <w:rPr>
                <w:rFonts w:ascii="PT Sans Narrow" w:eastAsia="Times New Roman" w:hAnsi="PT Sans Narrow"/>
                <w:b/>
                <w:bCs/>
                <w:sz w:val="22"/>
                <w:szCs w:val="22"/>
              </w:rPr>
              <w:t>Студия 1</w:t>
            </w:r>
          </w:p>
        </w:tc>
        <w:tc>
          <w:tcPr>
            <w:tcW w:w="6662" w:type="dxa"/>
            <w:tcBorders>
              <w:bottom w:val="nil"/>
            </w:tcBorders>
          </w:tcPr>
          <w:p w14:paraId="7535DD6D" w14:textId="27DBC1A4" w:rsidR="00B972CB" w:rsidRPr="00712709" w:rsidRDefault="00B972CB" w:rsidP="006607F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b/>
                <w:bCs/>
                <w:sz w:val="22"/>
                <w:szCs w:val="22"/>
              </w:rPr>
            </w:pPr>
            <w:r>
              <w:rPr>
                <w:rFonts w:ascii="PT Sans Narrow" w:eastAsia="Times New Roman" w:hAnsi="PT Sans Narrow"/>
                <w:b/>
                <w:bCs/>
                <w:sz w:val="22"/>
                <w:szCs w:val="22"/>
              </w:rPr>
              <w:t xml:space="preserve">Студия 2 </w:t>
            </w:r>
          </w:p>
        </w:tc>
      </w:tr>
      <w:tr w:rsidR="006F377F" w14:paraId="3568EEA0" w14:textId="77777777" w:rsidTr="003F4777">
        <w:tc>
          <w:tcPr>
            <w:tcW w:w="14737" w:type="dxa"/>
            <w:gridSpan w:val="3"/>
          </w:tcPr>
          <w:p w14:paraId="6E3D0154" w14:textId="4FF3DB70" w:rsidR="006F377F" w:rsidRPr="006F377F" w:rsidRDefault="006F377F" w:rsidP="006F377F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b/>
                <w:bCs/>
                <w:sz w:val="28"/>
                <w:szCs w:val="28"/>
              </w:rPr>
            </w:pPr>
            <w:r w:rsidRPr="006F377F">
              <w:rPr>
                <w:rFonts w:ascii="PT Sans Narrow" w:eastAsia="Times New Roman" w:hAnsi="PT Sans Narrow"/>
                <w:b/>
                <w:bCs/>
                <w:sz w:val="28"/>
                <w:szCs w:val="28"/>
              </w:rPr>
              <w:t>15 октября 2020</w:t>
            </w:r>
          </w:p>
        </w:tc>
      </w:tr>
      <w:tr w:rsidR="00B972CB" w14:paraId="62F010DB" w14:textId="77777777" w:rsidTr="00B7414A">
        <w:tc>
          <w:tcPr>
            <w:tcW w:w="1696" w:type="dxa"/>
          </w:tcPr>
          <w:p w14:paraId="341C0015" w14:textId="3A7BB107" w:rsidR="00B972CB" w:rsidRPr="00B32286" w:rsidRDefault="00B972CB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hAnsi="PT Sans Narrow" w:cs="ArialMT"/>
                <w:color w:val="000000"/>
                <w:sz w:val="40"/>
                <w:szCs w:val="40"/>
              </w:rPr>
            </w:pPr>
            <w:r w:rsidRPr="00B972CB">
              <w:rPr>
                <w:rFonts w:ascii="PT Sans Narrow" w:eastAsia="Times New Roman" w:hAnsi="PT Sans Narrow"/>
              </w:rPr>
              <w:t>09:0</w:t>
            </w:r>
            <w:r>
              <w:rPr>
                <w:rFonts w:ascii="PT Sans Narrow" w:eastAsia="Times New Roman" w:hAnsi="PT Sans Narrow"/>
              </w:rPr>
              <w:t xml:space="preserve">0 </w:t>
            </w:r>
            <w:r w:rsidR="001E24A7">
              <w:rPr>
                <w:rFonts w:ascii="PT Sans Narrow" w:eastAsia="Times New Roman" w:hAnsi="PT Sans Narrow"/>
              </w:rPr>
              <w:t>–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B972CB">
              <w:rPr>
                <w:rFonts w:ascii="PT Sans Narrow" w:eastAsia="Times New Roman" w:hAnsi="PT Sans Narrow"/>
              </w:rPr>
              <w:t>11:05</w:t>
            </w:r>
          </w:p>
        </w:tc>
        <w:tc>
          <w:tcPr>
            <w:tcW w:w="6379" w:type="dxa"/>
            <w:vAlign w:val="center"/>
          </w:tcPr>
          <w:p w14:paraId="5CCCBF46" w14:textId="77777777" w:rsidR="00B972CB" w:rsidRPr="00E203D9" w:rsidRDefault="00B972CB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E203D9">
              <w:rPr>
                <w:rFonts w:ascii="PT Sans Narrow" w:eastAsia="Times New Roman" w:hAnsi="PT Sans Narrow"/>
                <w:b/>
                <w:bCs/>
                <w:u w:val="single"/>
              </w:rPr>
              <w:t>Эпидемиология, скрининг и профилактика опухолей кожи</w:t>
            </w:r>
          </w:p>
          <w:p w14:paraId="74F5248C" w14:textId="77777777" w:rsidR="00B972CB" w:rsidRDefault="00B972CB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  <w:p w14:paraId="0B41D157" w14:textId="41259373" w:rsidR="00E203D9" w:rsidRDefault="00E203D9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 xml:space="preserve">Председатели: </w:t>
            </w:r>
            <w:r w:rsidRPr="00E203D9">
              <w:rPr>
                <w:rFonts w:ascii="PT Sans Narrow" w:eastAsia="Times New Roman" w:hAnsi="PT Sans Narrow"/>
              </w:rPr>
              <w:t>Мерабишвили В</w:t>
            </w:r>
            <w:r w:rsidR="00551190">
              <w:rPr>
                <w:rFonts w:ascii="PT Sans Narrow" w:eastAsia="Times New Roman" w:hAnsi="PT Sans Narrow"/>
              </w:rPr>
              <w:t xml:space="preserve">ахтанг Михайлович, </w:t>
            </w:r>
            <w:r w:rsidR="00551190" w:rsidRPr="00E203D9">
              <w:rPr>
                <w:rFonts w:ascii="PT Sans Narrow" w:eastAsia="Times New Roman" w:hAnsi="PT Sans Narrow"/>
              </w:rPr>
              <w:t>Шливко И</w:t>
            </w:r>
            <w:r w:rsidR="00551190">
              <w:rPr>
                <w:rFonts w:ascii="PT Sans Narrow" w:eastAsia="Times New Roman" w:hAnsi="PT Sans Narrow"/>
              </w:rPr>
              <w:t>рена Леонидовна</w:t>
            </w:r>
          </w:p>
          <w:p w14:paraId="3B7207D8" w14:textId="77777777" w:rsidR="00E203D9" w:rsidRDefault="00E203D9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470EC60A" w14:textId="0D6A209E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09:00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09:20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7ECB4DAF" w14:textId="60B646B1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Заболеваемость и смертность от меланомы в РФ: состояние проблемы, достове</w:t>
            </w:r>
            <w:r w:rsidR="00C0470B">
              <w:rPr>
                <w:rFonts w:ascii="PT Sans Narrow" w:eastAsia="Times New Roman" w:hAnsi="PT Sans Narrow"/>
              </w:rPr>
              <w:t>р</w:t>
            </w:r>
            <w:r w:rsidRPr="00B972CB">
              <w:rPr>
                <w:rFonts w:ascii="PT Sans Narrow" w:eastAsia="Times New Roman" w:hAnsi="PT Sans Narrow"/>
              </w:rPr>
              <w:t>ность данных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6FD71014" w14:textId="29F19D9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Мерабишвили В</w:t>
            </w:r>
            <w:r w:rsidR="00551190">
              <w:rPr>
                <w:rFonts w:ascii="PT Sans Narrow" w:eastAsia="Times New Roman" w:hAnsi="PT Sans Narrow"/>
              </w:rPr>
              <w:t>ахтанг Михайлович (профессор, д.м.н.)</w:t>
            </w:r>
          </w:p>
          <w:p w14:paraId="784F9947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07EEEF68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09:20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09:25</w:t>
            </w:r>
          </w:p>
          <w:p w14:paraId="2890C714" w14:textId="20B84270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Дискуссия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57D99016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96CFE65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09:25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09:45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5BE608F3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Зачем нужен национальный регистр меланомных пациентов</w:t>
            </w:r>
          </w:p>
          <w:p w14:paraId="55320ED3" w14:textId="68F7C4DA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lastRenderedPageBreak/>
              <w:t>Вальков М</w:t>
            </w:r>
            <w:r w:rsidR="00551190">
              <w:rPr>
                <w:rFonts w:ascii="PT Sans Narrow" w:eastAsia="Times New Roman" w:hAnsi="PT Sans Narrow"/>
              </w:rPr>
              <w:t>ихаил Юрьевич</w:t>
            </w:r>
          </w:p>
          <w:p w14:paraId="62507405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BD43A67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09:45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09:50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7C6F9635" w14:textId="437FC094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Дискуссия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170BC2AA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0411F2B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09:50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10:10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3D96F2D1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Оказывает ли ранняя диагностика влияние на общую выживаемость в популяционном масштабе</w:t>
            </w:r>
          </w:p>
          <w:p w14:paraId="5FE25C20" w14:textId="39379F84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Зиновьев Григорий Владимирович</w:t>
            </w:r>
          </w:p>
          <w:p w14:paraId="25EF67CB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AED8872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10:10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10:15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09F50E9F" w14:textId="6C6D8C3E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Дискуссия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41AA1AE3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C92A331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10:15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10:35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5DCD1DAC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Нужен ли скрининг меланомы в России и как он работает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193E98D2" w14:textId="2B053DDD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Шливко И</w:t>
            </w:r>
            <w:r w:rsidR="00551190">
              <w:rPr>
                <w:rFonts w:ascii="PT Sans Narrow" w:eastAsia="Times New Roman" w:hAnsi="PT Sans Narrow"/>
              </w:rPr>
              <w:t>рена Леонидовна (д.м.н.)</w:t>
            </w:r>
          </w:p>
          <w:p w14:paraId="7A57CC0E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80113B6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10:35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10:40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421A2687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Дискуссия</w:t>
            </w:r>
          </w:p>
          <w:p w14:paraId="11796677" w14:textId="153C371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28E03029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10:40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11:00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2B3C565F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 xml:space="preserve">Маршрутизация и учет пациентов с новообразованиями кожи в Нижегородской области. 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795CA337" w14:textId="7F6BEB5F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Гребенкина Е</w:t>
            </w:r>
            <w:r w:rsidR="00551190">
              <w:rPr>
                <w:rFonts w:ascii="PT Sans Narrow" w:eastAsia="Times New Roman" w:hAnsi="PT Sans Narrow"/>
              </w:rPr>
              <w:t>лена Викторовна</w:t>
            </w:r>
          </w:p>
          <w:p w14:paraId="6B6804CD" w14:textId="77777777" w:rsidR="00B972CB" w:rsidRP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B6F03F1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11:00</w:t>
            </w:r>
            <w:r>
              <w:rPr>
                <w:rFonts w:ascii="PT Sans Narrow" w:eastAsia="Times New Roman" w:hAnsi="PT Sans Narrow"/>
              </w:rPr>
              <w:t>-</w:t>
            </w:r>
            <w:r w:rsidRPr="00B972CB">
              <w:rPr>
                <w:rFonts w:ascii="PT Sans Narrow" w:eastAsia="Times New Roman" w:hAnsi="PT Sans Narrow"/>
              </w:rPr>
              <w:t>11:05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290FFC82" w14:textId="77777777" w:rsidR="00B972CB" w:rsidRDefault="00B972CB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Дискуссия</w:t>
            </w:r>
            <w:r w:rsidRPr="00B972CB">
              <w:rPr>
                <w:rFonts w:ascii="PT Sans Narrow" w:eastAsia="Times New Roman" w:hAnsi="PT Sans Narrow"/>
              </w:rPr>
              <w:tab/>
            </w:r>
          </w:p>
          <w:p w14:paraId="4DC66039" w14:textId="0B2F45C9" w:rsidR="00A52F5D" w:rsidRDefault="00A52F5D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2A1614C" w14:textId="38BF8CCC" w:rsidR="00A52F5D" w:rsidRPr="00B972CB" w:rsidRDefault="00A52F5D" w:rsidP="00B972CB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044E3DFB" w14:textId="6223E85A" w:rsidR="00B972CB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E203D9">
              <w:rPr>
                <w:rFonts w:ascii="PT Sans Narrow" w:eastAsia="Times New Roman" w:hAnsi="PT Sans Narrow"/>
                <w:b/>
                <w:bCs/>
                <w:u w:val="single"/>
              </w:rPr>
              <w:lastRenderedPageBreak/>
              <w:t>Лекарственное лечение меланомы</w:t>
            </w:r>
          </w:p>
          <w:p w14:paraId="1695C054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29CB821" w14:textId="55BB7EA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Председатели: Харкевич Г</w:t>
            </w:r>
            <w:r w:rsidR="00551190">
              <w:rPr>
                <w:rFonts w:ascii="PT Sans Narrow" w:eastAsia="Times New Roman" w:hAnsi="PT Sans Narrow"/>
              </w:rPr>
              <w:t>алина Юрьевна,</w:t>
            </w:r>
            <w:r w:rsidRPr="00E203D9">
              <w:rPr>
                <w:rFonts w:ascii="PT Sans Narrow" w:eastAsia="Times New Roman" w:hAnsi="PT Sans Narrow"/>
              </w:rPr>
              <w:t xml:space="preserve"> Строяковский Д</w:t>
            </w:r>
            <w:r w:rsidR="00551190">
              <w:rPr>
                <w:rFonts w:ascii="PT Sans Narrow" w:eastAsia="Times New Roman" w:hAnsi="PT Sans Narrow"/>
              </w:rPr>
              <w:t>аниил Львович</w:t>
            </w:r>
          </w:p>
          <w:p w14:paraId="5E3F46F6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019EBB6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09:00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09:20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5FD07814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Обзорный доклад по лекарственному лечению по состоянию на 2020 год</w:t>
            </w:r>
          </w:p>
          <w:p w14:paraId="76724F5D" w14:textId="1D04FBB1" w:rsidR="00551190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Проценко С</w:t>
            </w:r>
            <w:r w:rsidR="00551190">
              <w:rPr>
                <w:rFonts w:ascii="PT Sans Narrow" w:eastAsia="Times New Roman" w:hAnsi="PT Sans Narrow"/>
              </w:rPr>
              <w:t>ветлана Анатольевна (д.м.н.)</w:t>
            </w:r>
          </w:p>
          <w:p w14:paraId="53528BA7" w14:textId="77777777" w:rsidR="00E203D9" w:rsidRPr="00551190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686148F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09:20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09:25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3ABF11A3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Дискуссия</w:t>
            </w:r>
          </w:p>
          <w:p w14:paraId="77B44743" w14:textId="665735FD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26E54EAA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09:25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09:45</w:t>
            </w:r>
          </w:p>
          <w:p w14:paraId="64230832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lastRenderedPageBreak/>
              <w:t>Адъювантная терапия меланомы кожи в 2020 году: как сделать правильный выбор?</w:t>
            </w:r>
          </w:p>
          <w:p w14:paraId="6AB6D577" w14:textId="57B1E790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Харкевич Г</w:t>
            </w:r>
            <w:r w:rsidR="00551190">
              <w:rPr>
                <w:rFonts w:ascii="PT Sans Narrow" w:eastAsia="Times New Roman" w:hAnsi="PT Sans Narrow"/>
              </w:rPr>
              <w:t>алина Юрьевна (к.м.н.)</w:t>
            </w:r>
          </w:p>
          <w:p w14:paraId="6C8265AB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E6B7888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09:45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09:50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032835EA" w14:textId="2BFBFE7B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Дискуссия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7D5E7EEF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37C6B47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09:50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10:10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2455DEB0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Неоадьювантная терапия меланомы кожи – перспективы?</w:t>
            </w:r>
          </w:p>
          <w:p w14:paraId="38A8F2E7" w14:textId="12418AF0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Моисеенко Ф</w:t>
            </w:r>
            <w:r w:rsidR="00551190">
              <w:rPr>
                <w:rFonts w:ascii="PT Sans Narrow" w:eastAsia="Times New Roman" w:hAnsi="PT Sans Narrow"/>
              </w:rPr>
              <w:t>едор Владимирович</w:t>
            </w:r>
          </w:p>
          <w:p w14:paraId="56CA82A4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CA35642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10:10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10:15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47B57CB" w14:textId="6130F1A0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Дискуссия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2DB26430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35D0638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10:15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10:35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71D67701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Есть ли место тройным комбинациям в лечении метастатической меланомы?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AE3E95A" w14:textId="0E0D3F7E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Строяковский Д</w:t>
            </w:r>
            <w:r w:rsidR="00551190">
              <w:rPr>
                <w:rFonts w:ascii="PT Sans Narrow" w:eastAsia="Times New Roman" w:hAnsi="PT Sans Narrow"/>
              </w:rPr>
              <w:t>аниил Львович (к.м.н.)</w:t>
            </w:r>
          </w:p>
          <w:p w14:paraId="6383C125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A3C559F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10:35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10:40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CB3E888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Дискуссия</w:t>
            </w:r>
          </w:p>
          <w:p w14:paraId="247BFD09" w14:textId="27ADAC33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6DBC49B5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10:40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11:00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5B4DBDF3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Возможности индивидуализации терапии метастатической меланомы</w:t>
            </w:r>
          </w:p>
          <w:p w14:paraId="43A705DB" w14:textId="4B3F4696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Новик А</w:t>
            </w:r>
            <w:r w:rsidR="00551190">
              <w:rPr>
                <w:rFonts w:ascii="PT Sans Narrow" w:eastAsia="Times New Roman" w:hAnsi="PT Sans Narrow"/>
              </w:rPr>
              <w:t>лексей Викторович (к.м.н.)</w:t>
            </w:r>
          </w:p>
          <w:p w14:paraId="755583B1" w14:textId="77777777" w:rsidR="00E203D9" w:rsidRP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62FD28E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11:00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11:05</w:t>
            </w:r>
          </w:p>
          <w:p w14:paraId="193544A5" w14:textId="77777777" w:rsidR="00E203D9" w:rsidRDefault="00E203D9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Дискуссия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5FA7BA84" w14:textId="77777777" w:rsidR="00A52F5D" w:rsidRDefault="00A52F5D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13BEC96" w14:textId="2789407F" w:rsidR="00A52F5D" w:rsidRPr="00B972CB" w:rsidRDefault="00A52F5D" w:rsidP="00E203D9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</w:tc>
      </w:tr>
      <w:tr w:rsidR="00B972CB" w14:paraId="187A90D7" w14:textId="77777777" w:rsidTr="00B7414A">
        <w:tc>
          <w:tcPr>
            <w:tcW w:w="1696" w:type="dxa"/>
          </w:tcPr>
          <w:p w14:paraId="311FE4CF" w14:textId="36D6E326" w:rsidR="00B972CB" w:rsidRPr="00B972CB" w:rsidRDefault="00E203D9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lastRenderedPageBreak/>
              <w:t>11:05 – 12:05</w:t>
            </w:r>
          </w:p>
        </w:tc>
        <w:tc>
          <w:tcPr>
            <w:tcW w:w="6379" w:type="dxa"/>
            <w:vAlign w:val="center"/>
          </w:tcPr>
          <w:p w14:paraId="62CD69EA" w14:textId="7D6533A9" w:rsidR="00B972CB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E203D9">
              <w:rPr>
                <w:rFonts w:ascii="PT Sans Narrow" w:eastAsia="Times New Roman" w:hAnsi="PT Sans Narrow"/>
                <w:b/>
                <w:bCs/>
                <w:u w:val="single"/>
              </w:rPr>
              <w:t>Открытие</w:t>
            </w:r>
          </w:p>
          <w:p w14:paraId="2E7BCBB0" w14:textId="7F0D5270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D208A0C" w14:textId="0BEF4E59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 xml:space="preserve">Председатели: </w:t>
            </w:r>
            <w:r w:rsidRPr="00E203D9">
              <w:rPr>
                <w:rFonts w:ascii="PT Sans Narrow" w:eastAsia="Times New Roman" w:hAnsi="PT Sans Narrow"/>
              </w:rPr>
              <w:t>Демидов Л</w:t>
            </w:r>
            <w:r w:rsidR="00551190">
              <w:rPr>
                <w:rFonts w:ascii="PT Sans Narrow" w:eastAsia="Times New Roman" w:hAnsi="PT Sans Narrow"/>
              </w:rPr>
              <w:t xml:space="preserve">ев Вадимович, </w:t>
            </w:r>
            <w:r w:rsidRPr="00E203D9">
              <w:rPr>
                <w:rFonts w:ascii="PT Sans Narrow" w:eastAsia="Times New Roman" w:hAnsi="PT Sans Narrow"/>
              </w:rPr>
              <w:t xml:space="preserve">Шливко </w:t>
            </w:r>
            <w:r w:rsidR="00551190">
              <w:rPr>
                <w:rFonts w:ascii="PT Sans Narrow" w:eastAsia="Times New Roman" w:hAnsi="PT Sans Narrow"/>
              </w:rPr>
              <w:t>Ирена Леонидовна</w:t>
            </w:r>
            <w:r w:rsidRPr="00E203D9">
              <w:rPr>
                <w:rFonts w:ascii="PT Sans Narrow" w:eastAsia="Times New Roman" w:hAnsi="PT Sans Narrow"/>
              </w:rPr>
              <w:t>, Гамаюнов С</w:t>
            </w:r>
            <w:r w:rsidR="00551190">
              <w:rPr>
                <w:rFonts w:ascii="PT Sans Narrow" w:eastAsia="Times New Roman" w:hAnsi="PT Sans Narrow"/>
              </w:rPr>
              <w:t>ергей Викторович</w:t>
            </w:r>
          </w:p>
          <w:p w14:paraId="3EF51C7A" w14:textId="5C52435E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5E8831C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11:05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11:15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76EC9AF7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Приветственное слово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DFE991A" w14:textId="7CDB9CDF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Демидов Лев Вадимович</w:t>
            </w:r>
          </w:p>
          <w:p w14:paraId="38785EDA" w14:textId="77777777" w:rsidR="00E203D9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8A2F932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11:15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11:25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083A064E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Приветственное слово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3B4462D2" w14:textId="35109496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Карякин Николай Николаевич</w:t>
            </w:r>
          </w:p>
          <w:p w14:paraId="58210573" w14:textId="77777777" w:rsidR="00E203D9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28F519F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11:25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11:35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0C7D94D5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Приветственное слово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98FED1A" w14:textId="48C36660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Мелик-Гусейнов Давид Валерьевич</w:t>
            </w:r>
          </w:p>
          <w:p w14:paraId="0B3B5728" w14:textId="77777777" w:rsidR="00E203D9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4D7A7639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11:35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11:45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6925EDF5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Традиции Нижегородской онкологии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3187DDFB" w14:textId="6F26C005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Клеменова Ирина Александровна</w:t>
            </w:r>
          </w:p>
          <w:p w14:paraId="3CA16EDC" w14:textId="77777777" w:rsidR="00E203D9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E87CEB0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11:45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11:55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5723B2D" w14:textId="6B0FB1D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Человек против искусственного интел</w:t>
            </w:r>
            <w:r>
              <w:rPr>
                <w:rFonts w:ascii="PT Sans Narrow" w:eastAsia="Times New Roman" w:hAnsi="PT Sans Narrow"/>
              </w:rPr>
              <w:t>л</w:t>
            </w:r>
            <w:r w:rsidRPr="00E203D9">
              <w:rPr>
                <w:rFonts w:ascii="PT Sans Narrow" w:eastAsia="Times New Roman" w:hAnsi="PT Sans Narrow"/>
              </w:rPr>
              <w:t>екта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445BB05D" w14:textId="4A5509BC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Шливко Ирена Леонидовна</w:t>
            </w:r>
          </w:p>
          <w:p w14:paraId="3B6349B6" w14:textId="77777777" w:rsidR="00E203D9" w:rsidRP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53614F8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11:55</w:t>
            </w:r>
            <w:r>
              <w:rPr>
                <w:rFonts w:ascii="PT Sans Narrow" w:eastAsia="Times New Roman" w:hAnsi="PT Sans Narrow"/>
              </w:rPr>
              <w:t>-</w:t>
            </w:r>
            <w:r w:rsidRPr="00E203D9">
              <w:rPr>
                <w:rFonts w:ascii="PT Sans Narrow" w:eastAsia="Times New Roman" w:hAnsi="PT Sans Narrow"/>
              </w:rPr>
              <w:t>12:05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04DCFD7B" w14:textId="77777777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Приветственное слово</w:t>
            </w:r>
            <w:r w:rsidRPr="00E203D9">
              <w:rPr>
                <w:rFonts w:ascii="PT Sans Narrow" w:eastAsia="Times New Roman" w:hAnsi="PT Sans Narrow"/>
              </w:rPr>
              <w:tab/>
            </w:r>
          </w:p>
          <w:p w14:paraId="5AEF5F30" w14:textId="76CF2C22" w:rsidR="00E203D9" w:rsidRDefault="00E203D9" w:rsidP="00E203D9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203D9">
              <w:rPr>
                <w:rFonts w:ascii="PT Sans Narrow" w:eastAsia="Times New Roman" w:hAnsi="PT Sans Narrow"/>
              </w:rPr>
              <w:t>Гамаюнов Сергей Викторович</w:t>
            </w:r>
          </w:p>
          <w:p w14:paraId="2F99B7C3" w14:textId="5288BD27" w:rsidR="00E203D9" w:rsidRPr="00B972CB" w:rsidRDefault="00E203D9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372B7028" w14:textId="77777777" w:rsidR="00B972CB" w:rsidRPr="00B972CB" w:rsidRDefault="00B972CB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E203D9" w14:paraId="3480E262" w14:textId="77777777" w:rsidTr="00B7414A">
        <w:tc>
          <w:tcPr>
            <w:tcW w:w="1696" w:type="dxa"/>
          </w:tcPr>
          <w:p w14:paraId="799AEDF3" w14:textId="74112954" w:rsidR="00E203D9" w:rsidRPr="00B972CB" w:rsidRDefault="00E203D9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12:05 – 12:15</w:t>
            </w:r>
          </w:p>
        </w:tc>
        <w:tc>
          <w:tcPr>
            <w:tcW w:w="13041" w:type="dxa"/>
            <w:gridSpan w:val="2"/>
            <w:vAlign w:val="center"/>
          </w:tcPr>
          <w:p w14:paraId="001B5B0E" w14:textId="4FD7A636" w:rsidR="00E203D9" w:rsidRPr="00B972CB" w:rsidRDefault="00E203D9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972CB" w14:paraId="1C151A0B" w14:textId="77777777" w:rsidTr="00B7414A">
        <w:tc>
          <w:tcPr>
            <w:tcW w:w="1696" w:type="dxa"/>
          </w:tcPr>
          <w:p w14:paraId="1FDA78D9" w14:textId="4A8D0E7B" w:rsidR="00B972CB" w:rsidRPr="00B972CB" w:rsidRDefault="00E203D9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 xml:space="preserve">12:15 </w:t>
            </w:r>
            <w:r w:rsidR="001E24A7">
              <w:rPr>
                <w:rFonts w:ascii="PT Sans Narrow" w:eastAsia="Times New Roman" w:hAnsi="PT Sans Narrow"/>
              </w:rPr>
              <w:t>–</w:t>
            </w:r>
            <w:r>
              <w:rPr>
                <w:rFonts w:ascii="PT Sans Narrow" w:eastAsia="Times New Roman" w:hAnsi="PT Sans Narrow"/>
              </w:rPr>
              <w:t xml:space="preserve"> 13:15</w:t>
            </w:r>
          </w:p>
        </w:tc>
        <w:tc>
          <w:tcPr>
            <w:tcW w:w="6379" w:type="dxa"/>
            <w:vAlign w:val="center"/>
          </w:tcPr>
          <w:p w14:paraId="318B093A" w14:textId="77777777" w:rsidR="00B972CB" w:rsidRPr="00A24E55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Сателлитный симпозиум компании </w:t>
            </w:r>
            <w:r w:rsidRPr="00BB5263">
              <w:rPr>
                <w:rFonts w:ascii="PT Sans Narrow" w:eastAsia="Times New Roman" w:hAnsi="PT Sans Narrow"/>
                <w:b/>
                <w:bCs/>
                <w:u w:val="single"/>
                <w:lang w:val="en-US"/>
              </w:rPr>
              <w:t>BIOCAD</w:t>
            </w:r>
          </w:p>
          <w:p w14:paraId="1B5AE8E3" w14:textId="63C419B0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  <w:color w:val="FF0000"/>
              </w:rPr>
              <w:t>Не обеспечивается баллами НМО</w:t>
            </w:r>
          </w:p>
        </w:tc>
        <w:tc>
          <w:tcPr>
            <w:tcW w:w="6662" w:type="dxa"/>
            <w:vAlign w:val="center"/>
          </w:tcPr>
          <w:p w14:paraId="09A50DF5" w14:textId="77777777" w:rsidR="00B972CB" w:rsidRPr="00B972CB" w:rsidRDefault="00B972CB" w:rsidP="00762099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BB5263" w14:paraId="3308D20E" w14:textId="77777777" w:rsidTr="00B7414A">
        <w:tc>
          <w:tcPr>
            <w:tcW w:w="1696" w:type="dxa"/>
          </w:tcPr>
          <w:p w14:paraId="0095A27F" w14:textId="3E1978BB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13:15 – 13:25</w:t>
            </w:r>
          </w:p>
        </w:tc>
        <w:tc>
          <w:tcPr>
            <w:tcW w:w="13041" w:type="dxa"/>
            <w:gridSpan w:val="2"/>
            <w:vAlign w:val="center"/>
          </w:tcPr>
          <w:p w14:paraId="78B42BFF" w14:textId="0A53ACE1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58BC9399" w14:textId="77777777" w:rsidTr="00B7414A">
        <w:tc>
          <w:tcPr>
            <w:tcW w:w="1696" w:type="dxa"/>
          </w:tcPr>
          <w:p w14:paraId="1D322037" w14:textId="407AE232" w:rsidR="00BB5263" w:rsidRPr="00BB5263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lang w:val="en-US"/>
              </w:rPr>
            </w:pPr>
            <w:r>
              <w:rPr>
                <w:rFonts w:ascii="PT Sans Narrow" w:eastAsia="Times New Roman" w:hAnsi="PT Sans Narrow"/>
              </w:rPr>
              <w:lastRenderedPageBreak/>
              <w:t>13:25</w:t>
            </w:r>
            <w:r>
              <w:rPr>
                <w:rFonts w:ascii="PT Sans Narrow" w:eastAsia="Times New Roman" w:hAnsi="PT Sans Narrow"/>
                <w:lang w:val="en-US"/>
              </w:rPr>
              <w:t xml:space="preserve"> – 14:25</w:t>
            </w:r>
          </w:p>
        </w:tc>
        <w:tc>
          <w:tcPr>
            <w:tcW w:w="6379" w:type="dxa"/>
            <w:vAlign w:val="center"/>
          </w:tcPr>
          <w:p w14:paraId="28DFAB38" w14:textId="23CC905F" w:rsidR="00BB5263" w:rsidRPr="00A24E55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Сателлитный симпозиум компании </w:t>
            </w:r>
            <w:r>
              <w:rPr>
                <w:rFonts w:ascii="PT Sans Narrow" w:eastAsia="Times New Roman" w:hAnsi="PT Sans Narrow"/>
                <w:b/>
                <w:bCs/>
                <w:u w:val="single"/>
                <w:lang w:val="en-US"/>
              </w:rPr>
              <w:t>Novartis</w:t>
            </w:r>
          </w:p>
          <w:p w14:paraId="270A94FB" w14:textId="27B85012" w:rsidR="00BB5263" w:rsidRPr="00B972CB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  <w:color w:val="FF0000"/>
              </w:rPr>
              <w:t>Не обеспечивается баллами НМО</w:t>
            </w:r>
          </w:p>
        </w:tc>
        <w:tc>
          <w:tcPr>
            <w:tcW w:w="6662" w:type="dxa"/>
            <w:vAlign w:val="center"/>
          </w:tcPr>
          <w:p w14:paraId="5C022119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BB5263" w14:paraId="7EC93D04" w14:textId="77777777" w:rsidTr="00B7414A">
        <w:tc>
          <w:tcPr>
            <w:tcW w:w="1696" w:type="dxa"/>
          </w:tcPr>
          <w:p w14:paraId="78A293ED" w14:textId="11191AAE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</w:t>
            </w:r>
            <w:r>
              <w:rPr>
                <w:rFonts w:ascii="PT Sans Narrow" w:eastAsia="Times New Roman" w:hAnsi="PT Sans Narrow"/>
                <w:lang w:val="en-US"/>
              </w:rPr>
              <w:t>4</w:t>
            </w:r>
            <w:r>
              <w:rPr>
                <w:rFonts w:ascii="PT Sans Narrow" w:eastAsia="Times New Roman" w:hAnsi="PT Sans Narrow"/>
              </w:rPr>
              <w:t>:</w:t>
            </w:r>
            <w:r>
              <w:rPr>
                <w:rFonts w:ascii="PT Sans Narrow" w:eastAsia="Times New Roman" w:hAnsi="PT Sans Narrow"/>
                <w:lang w:val="en-US"/>
              </w:rPr>
              <w:t>2</w:t>
            </w:r>
            <w:r>
              <w:rPr>
                <w:rFonts w:ascii="PT Sans Narrow" w:eastAsia="Times New Roman" w:hAnsi="PT Sans Narrow"/>
              </w:rPr>
              <w:t>5 – 1</w:t>
            </w:r>
            <w:r>
              <w:rPr>
                <w:rFonts w:ascii="PT Sans Narrow" w:eastAsia="Times New Roman" w:hAnsi="PT Sans Narrow"/>
                <w:lang w:val="en-US"/>
              </w:rPr>
              <w:t>4</w:t>
            </w:r>
            <w:r>
              <w:rPr>
                <w:rFonts w:ascii="PT Sans Narrow" w:eastAsia="Times New Roman" w:hAnsi="PT Sans Narrow"/>
              </w:rPr>
              <w:t>:</w:t>
            </w:r>
            <w:r>
              <w:rPr>
                <w:rFonts w:ascii="PT Sans Narrow" w:eastAsia="Times New Roman" w:hAnsi="PT Sans Narrow"/>
                <w:lang w:val="en-US"/>
              </w:rPr>
              <w:t>3</w:t>
            </w:r>
            <w:r>
              <w:rPr>
                <w:rFonts w:ascii="PT Sans Narrow" w:eastAsia="Times New Roman" w:hAnsi="PT Sans Narrow"/>
              </w:rPr>
              <w:t>5</w:t>
            </w:r>
          </w:p>
        </w:tc>
        <w:tc>
          <w:tcPr>
            <w:tcW w:w="13041" w:type="dxa"/>
            <w:gridSpan w:val="2"/>
            <w:vAlign w:val="center"/>
          </w:tcPr>
          <w:p w14:paraId="1C262795" w14:textId="2FE8CBB4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01785058" w14:textId="77777777" w:rsidTr="00B7414A">
        <w:tc>
          <w:tcPr>
            <w:tcW w:w="1696" w:type="dxa"/>
          </w:tcPr>
          <w:p w14:paraId="466E566C" w14:textId="1D19E8EB" w:rsidR="00BB5263" w:rsidRPr="00BB5263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lang w:val="en-US"/>
              </w:rPr>
            </w:pPr>
            <w:r>
              <w:rPr>
                <w:rFonts w:ascii="PT Sans Narrow" w:eastAsia="Times New Roman" w:hAnsi="PT Sans Narrow"/>
              </w:rPr>
              <w:t>1</w:t>
            </w:r>
            <w:r>
              <w:rPr>
                <w:rFonts w:ascii="PT Sans Narrow" w:eastAsia="Times New Roman" w:hAnsi="PT Sans Narrow"/>
                <w:lang w:val="en-US"/>
              </w:rPr>
              <w:t>4</w:t>
            </w:r>
            <w:r>
              <w:rPr>
                <w:rFonts w:ascii="PT Sans Narrow" w:eastAsia="Times New Roman" w:hAnsi="PT Sans Narrow"/>
              </w:rPr>
              <w:t>:</w:t>
            </w:r>
            <w:r>
              <w:rPr>
                <w:rFonts w:ascii="PT Sans Narrow" w:eastAsia="Times New Roman" w:hAnsi="PT Sans Narrow"/>
                <w:lang w:val="en-US"/>
              </w:rPr>
              <w:t>3</w:t>
            </w:r>
            <w:r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  <w:lang w:val="en-US"/>
              </w:rPr>
              <w:t xml:space="preserve"> – 16:40</w:t>
            </w:r>
          </w:p>
        </w:tc>
        <w:tc>
          <w:tcPr>
            <w:tcW w:w="6379" w:type="dxa"/>
            <w:vAlign w:val="center"/>
          </w:tcPr>
          <w:p w14:paraId="797CFE68" w14:textId="5BD471A6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>Диагностика первичной опухоли (часть 1)</w:t>
            </w:r>
          </w:p>
          <w:p w14:paraId="0018C20E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</w:p>
          <w:p w14:paraId="3736195D" w14:textId="3A8075A2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Председатели: Шливко И</w:t>
            </w:r>
            <w:r w:rsidR="00551190">
              <w:rPr>
                <w:rFonts w:ascii="PT Sans Narrow" w:eastAsia="Times New Roman" w:hAnsi="PT Sans Narrow"/>
              </w:rPr>
              <w:t>рена Леонидовна</w:t>
            </w:r>
            <w:r w:rsidRPr="00BB5263">
              <w:rPr>
                <w:rFonts w:ascii="PT Sans Narrow" w:eastAsia="Times New Roman" w:hAnsi="PT Sans Narrow"/>
              </w:rPr>
              <w:t>, Сергеев Ю</w:t>
            </w:r>
            <w:r w:rsidR="00551190">
              <w:rPr>
                <w:rFonts w:ascii="PT Sans Narrow" w:eastAsia="Times New Roman" w:hAnsi="PT Sans Narrow"/>
              </w:rPr>
              <w:t>рий Юрьевич</w:t>
            </w:r>
            <w:r w:rsidRPr="00BB5263">
              <w:rPr>
                <w:rFonts w:ascii="PT Sans Narrow" w:eastAsia="Times New Roman" w:hAnsi="PT Sans Narrow"/>
              </w:rPr>
              <w:t>, Мордовцева В</w:t>
            </w:r>
            <w:r w:rsidR="00551190">
              <w:rPr>
                <w:rFonts w:ascii="PT Sans Narrow" w:eastAsia="Times New Roman" w:hAnsi="PT Sans Narrow"/>
              </w:rPr>
              <w:t>ероника Владимировна</w:t>
            </w:r>
          </w:p>
          <w:p w14:paraId="5B20BA46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8B9BCCA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14:35-14:50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177CA3D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Клиническое и дерматоскопическое разноообразие дерматофибром</w:t>
            </w:r>
          </w:p>
          <w:p w14:paraId="091C7667" w14:textId="1BDE12AD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Раймондс Карлс</w:t>
            </w:r>
          </w:p>
          <w:p w14:paraId="317F278D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C4C080F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14:50</w:t>
            </w:r>
            <w:r w:rsidRPr="00A24E55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14:55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57ABC116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23F711FB" w14:textId="761D289B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AC69474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14:55-15:10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5382272" w14:textId="6B39A278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Что нового в дерматоскопии меланомы? Новые симптомы и данные росси</w:t>
            </w:r>
            <w:r>
              <w:rPr>
                <w:rFonts w:ascii="PT Sans Narrow" w:eastAsia="Times New Roman" w:hAnsi="PT Sans Narrow"/>
              </w:rPr>
              <w:t>й</w:t>
            </w:r>
            <w:r w:rsidRPr="00BB5263">
              <w:rPr>
                <w:rFonts w:ascii="PT Sans Narrow" w:eastAsia="Times New Roman" w:hAnsi="PT Sans Narrow"/>
              </w:rPr>
              <w:t>ского исследования по диагностике меланомы 2019 года</w:t>
            </w:r>
          </w:p>
          <w:p w14:paraId="58798560" w14:textId="458E4009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Сергеев Юрий Юрьевич</w:t>
            </w:r>
          </w:p>
          <w:p w14:paraId="7D3B8430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E7D1058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15:10</w:t>
            </w:r>
            <w:r w:rsidRPr="00A24E55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15:15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8FEA0BF" w14:textId="3EE8B6E4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0BD2824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C287F52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15:15-15:30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6206585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Розовые опухоли и их имитаторы. Случаи из практики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6B69964D" w14:textId="63E38884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Древаль Дмитрий Александрович</w:t>
            </w:r>
          </w:p>
          <w:p w14:paraId="2AF90AB1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F0012DB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15:30</w:t>
            </w:r>
            <w:r w:rsidRPr="00A24E55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15:35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558CCECB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4CB7FCC9" w14:textId="20E03CE5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6D6A6F13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15:35-15:50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7EE9529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Сканирующая лазерная конфокальная микроскопия в диагностике опухолей кожи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9698BC0" w14:textId="1D1AC790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Соколова Анна Владимировна</w:t>
            </w:r>
          </w:p>
          <w:p w14:paraId="27669D6E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29C5830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15:50</w:t>
            </w:r>
            <w:r w:rsidRPr="00A24E55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15:55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7E7DD828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712331B1" w14:textId="72F00F0A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182E424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15:55-16:10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2C7826F" w14:textId="179DEA2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Оценка сосудистых дерматоскопических признаков как ин</w:t>
            </w:r>
            <w:r>
              <w:rPr>
                <w:rFonts w:ascii="PT Sans Narrow" w:eastAsia="Times New Roman" w:hAnsi="PT Sans Narrow"/>
              </w:rPr>
              <w:t>ст</w:t>
            </w:r>
            <w:r w:rsidRPr="00BB5263">
              <w:rPr>
                <w:rFonts w:ascii="PT Sans Narrow" w:eastAsia="Times New Roman" w:hAnsi="PT Sans Narrow"/>
              </w:rPr>
              <w:t>румент в дифференциальной диагностике опухолей кожи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6E36578C" w14:textId="2AE3AD66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Гетьман Алексей Дмитриевич</w:t>
            </w:r>
          </w:p>
          <w:p w14:paraId="7B7FEA0F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FC4BDB5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16:10</w:t>
            </w:r>
            <w:r w:rsidRPr="00A24E55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16:15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7F75D0D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35C986A1" w14:textId="29AE8A2B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C86E83A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16:15-16:30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77A36F2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Плоскоклеточный рак и его фоновые состояния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F3E9034" w14:textId="669AA413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Устинов Михаил Владимирович</w:t>
            </w:r>
          </w:p>
          <w:p w14:paraId="559555A7" w14:textId="77777777" w:rsidR="00BB5263" w:rsidRP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C70EC52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16:30</w:t>
            </w:r>
            <w:r w:rsidRPr="00B7414A"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16:35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834DA85" w14:textId="77777777" w:rsidR="00BB5263" w:rsidRDefault="00BB5263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7E5F21BF" w14:textId="77777777" w:rsidR="00A52F5D" w:rsidRDefault="00A52F5D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1F646B4" w14:textId="577C03C7" w:rsidR="00A52F5D" w:rsidRPr="00B972CB" w:rsidRDefault="00A52F5D" w:rsidP="00BB5263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23DC0500" w14:textId="77777777" w:rsidR="00BB5263" w:rsidRPr="00635000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635000">
              <w:rPr>
                <w:rFonts w:ascii="PT Sans Narrow" w:eastAsia="Times New Roman" w:hAnsi="PT Sans Narrow"/>
                <w:b/>
                <w:bCs/>
                <w:u w:val="single"/>
              </w:rPr>
              <w:t>Хирургические аспекты лечения меланомы кожи</w:t>
            </w:r>
          </w:p>
          <w:p w14:paraId="240CAA81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6C37CB3" w14:textId="236CC9B1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Председатели: Демидов Л</w:t>
            </w:r>
            <w:r w:rsidR="002D24F2">
              <w:rPr>
                <w:rFonts w:ascii="PT Sans Narrow" w:eastAsia="Times New Roman" w:hAnsi="PT Sans Narrow"/>
              </w:rPr>
              <w:t>ев Вадимович</w:t>
            </w:r>
            <w:r w:rsidRPr="00BB5263">
              <w:rPr>
                <w:rFonts w:ascii="PT Sans Narrow" w:eastAsia="Times New Roman" w:hAnsi="PT Sans Narrow"/>
              </w:rPr>
              <w:t>, Гамаюнов С</w:t>
            </w:r>
            <w:r w:rsidR="002D24F2">
              <w:rPr>
                <w:rFonts w:ascii="PT Sans Narrow" w:eastAsia="Times New Roman" w:hAnsi="PT Sans Narrow"/>
              </w:rPr>
              <w:t>ергей Викторович</w:t>
            </w:r>
          </w:p>
          <w:p w14:paraId="63ABFCDC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5D7D408F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14:35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14:50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126EF5C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Биопсия пигментных новообразований кожи: почему это нужно и почему это безопасно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F9931F6" w14:textId="77777777" w:rsidR="00114EAC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Зиновьев</w:t>
            </w:r>
          </w:p>
          <w:p w14:paraId="309FC82F" w14:textId="431E959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bookmarkStart w:id="0" w:name="_GoBack"/>
            <w:bookmarkEnd w:id="0"/>
            <w:r w:rsidRPr="00BB5263">
              <w:rPr>
                <w:rFonts w:ascii="PT Sans Narrow" w:eastAsia="Times New Roman" w:hAnsi="PT Sans Narrow"/>
              </w:rPr>
              <w:t xml:space="preserve"> Г</w:t>
            </w:r>
            <w:r w:rsidR="002D24F2">
              <w:rPr>
                <w:rFonts w:ascii="PT Sans Narrow" w:eastAsia="Times New Roman" w:hAnsi="PT Sans Narrow"/>
              </w:rPr>
              <w:t>ригорий Владимирович</w:t>
            </w:r>
          </w:p>
          <w:p w14:paraId="0E488209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0AD70D6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14:50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14:55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5459ACAB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7CCF8AD0" w14:textId="68CE7B36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6988271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14:55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15:10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03886BE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Биопсия сторожевых лимфатических узлов при меланоме кожи: опыт отдельных центров и ситуация в России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10D424D" w14:textId="3FABED8C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Самойленко И</w:t>
            </w:r>
            <w:r w:rsidR="002D24F2">
              <w:rPr>
                <w:rFonts w:ascii="PT Sans Narrow" w:eastAsia="Times New Roman" w:hAnsi="PT Sans Narrow"/>
              </w:rPr>
              <w:t>горь Вячеславович</w:t>
            </w:r>
          </w:p>
          <w:p w14:paraId="173F8E6D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225B1A9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15:10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15:15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7BB80E2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34B55DD0" w14:textId="5B1D8D1D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72DC0B0C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15:15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15:30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A9B1340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Локальные методы лечения метастатической и нерезектабельной меланомы</w:t>
            </w:r>
          </w:p>
          <w:p w14:paraId="2CDCC63C" w14:textId="729BFF05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 xml:space="preserve">Барышников </w:t>
            </w:r>
            <w:r w:rsidR="002D24F2">
              <w:rPr>
                <w:rFonts w:ascii="PT Sans Narrow" w:eastAsia="Times New Roman" w:hAnsi="PT Sans Narrow"/>
              </w:rPr>
              <w:t>Кирилл Анатольевич</w:t>
            </w:r>
          </w:p>
          <w:p w14:paraId="0589B33D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03902BF1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15:30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15:35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CADC530" w14:textId="4CF25CFF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8E66F11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A5E6D40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15:35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15:50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04C202F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Хирургическое лечение меланомы кожи и слизистых оболочек головы и шеи</w:t>
            </w:r>
          </w:p>
          <w:p w14:paraId="217290AA" w14:textId="525A1D7A" w:rsidR="00BB5263" w:rsidRDefault="00603A31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Сомасундарам Субраманиан</w:t>
            </w:r>
          </w:p>
          <w:p w14:paraId="2C9F9327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17A7850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15:50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15:55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3249583" w14:textId="22664A44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493BC4D4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C4E77C3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15:55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16:10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6AC13BD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Отдаленные метастазы меланомы: место хирургии в эру стереотаксической радиотерапии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6D888E91" w14:textId="7A3E7CE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072D0B">
              <w:rPr>
                <w:rFonts w:ascii="PT Sans Narrow" w:eastAsia="Times New Roman" w:hAnsi="PT Sans Narrow"/>
                <w:highlight w:val="yellow"/>
              </w:rPr>
              <w:t>Егоренков В</w:t>
            </w:r>
            <w:r w:rsidR="002D24F2" w:rsidRPr="00072D0B">
              <w:rPr>
                <w:rFonts w:ascii="PT Sans Narrow" w:eastAsia="Times New Roman" w:hAnsi="PT Sans Narrow"/>
                <w:highlight w:val="yellow"/>
              </w:rPr>
              <w:t>италий Викторович</w:t>
            </w:r>
            <w:r w:rsidR="00072D0B" w:rsidRPr="00072D0B">
              <w:rPr>
                <w:rFonts w:ascii="PT Sans Narrow" w:eastAsia="Times New Roman" w:hAnsi="PT Sans Narrow"/>
                <w:highlight w:val="yellow"/>
              </w:rPr>
              <w:t xml:space="preserve"> </w:t>
            </w:r>
            <w:r w:rsidR="00072D0B" w:rsidRPr="00072D0B">
              <w:rPr>
                <w:rFonts w:ascii="Arial" w:hAnsi="Arial" w:cs="Arial"/>
                <w:color w:val="333333"/>
                <w:sz w:val="23"/>
                <w:szCs w:val="23"/>
                <w:highlight w:val="yellow"/>
                <w:shd w:val="clear" w:color="auto" w:fill="FFFFFF"/>
              </w:rPr>
              <w:t>Главный врач консультативно диагностического центра 78</w:t>
            </w:r>
            <w:r w:rsidR="00072D0B" w:rsidRPr="00072D0B">
              <w:rPr>
                <w:rFonts w:ascii="Arial" w:hAnsi="Arial" w:cs="Arial"/>
                <w:color w:val="333333"/>
                <w:sz w:val="23"/>
                <w:szCs w:val="23"/>
                <w:highlight w:val="yellow"/>
                <w:shd w:val="clear" w:color="auto" w:fill="FFFFFF"/>
              </w:rPr>
              <w:t xml:space="preserve">, </w:t>
            </w:r>
            <w:r w:rsidR="00072D0B" w:rsidRPr="00072D0B">
              <w:rPr>
                <w:rFonts w:ascii="Arial" w:hAnsi="Arial" w:cs="Arial"/>
                <w:color w:val="333333"/>
                <w:sz w:val="23"/>
                <w:szCs w:val="23"/>
                <w:highlight w:val="yellow"/>
                <w:shd w:val="clear" w:color="auto" w:fill="FFFFFF"/>
              </w:rPr>
              <w:t>к.м.н.</w:t>
            </w:r>
          </w:p>
          <w:p w14:paraId="3A90BDBB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700131B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16:10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16:15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10AC9C52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</w:p>
          <w:p w14:paraId="2AD2318F" w14:textId="08E9E96C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2850AEC2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16:15</w:t>
            </w:r>
            <w:r>
              <w:rPr>
                <w:rFonts w:ascii="PT Sans Narrow" w:eastAsia="Times New Roman" w:hAnsi="PT Sans Narrow"/>
              </w:rPr>
              <w:t>-</w:t>
            </w:r>
            <w:r w:rsidRPr="00BB5263">
              <w:rPr>
                <w:rFonts w:ascii="PT Sans Narrow" w:eastAsia="Times New Roman" w:hAnsi="PT Sans Narrow"/>
              </w:rPr>
              <w:t>16:30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BC8937F" w14:textId="33A664E2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Б</w:t>
            </w:r>
            <w:r w:rsidR="002D24F2">
              <w:rPr>
                <w:rFonts w:ascii="PT Sans Narrow" w:eastAsia="Times New Roman" w:hAnsi="PT Sans Narrow"/>
              </w:rPr>
              <w:t>иопсия сторожевого лимфатического узла</w:t>
            </w:r>
            <w:r w:rsidRPr="00BB5263">
              <w:rPr>
                <w:rFonts w:ascii="PT Sans Narrow" w:eastAsia="Times New Roman" w:hAnsi="PT Sans Narrow"/>
              </w:rPr>
              <w:t xml:space="preserve"> при меланоме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5CC40F8B" w14:textId="34BC3D30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Гамаюнов С</w:t>
            </w:r>
            <w:r w:rsidR="002D24F2">
              <w:rPr>
                <w:rFonts w:ascii="PT Sans Narrow" w:eastAsia="Times New Roman" w:hAnsi="PT Sans Narrow"/>
              </w:rPr>
              <w:t>ергей Викторович</w:t>
            </w:r>
            <w:r w:rsidRPr="00BB5263">
              <w:rPr>
                <w:rFonts w:ascii="PT Sans Narrow" w:eastAsia="Times New Roman" w:hAnsi="PT Sans Narrow"/>
              </w:rPr>
              <w:t>, Воронцов А.Ю., Давыдова Д</w:t>
            </w:r>
            <w:r w:rsidR="002D24F2">
              <w:rPr>
                <w:rFonts w:ascii="PT Sans Narrow" w:eastAsia="Times New Roman" w:hAnsi="PT Sans Narrow"/>
              </w:rPr>
              <w:t>иана Анатольевна</w:t>
            </w:r>
          </w:p>
          <w:p w14:paraId="611E8849" w14:textId="77777777" w:rsidR="00BB5263" w:rsidRP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0EC6F59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16:30</w:t>
            </w:r>
            <w:r>
              <w:rPr>
                <w:rFonts w:ascii="PT Sans Narrow" w:eastAsia="Times New Roman" w:hAnsi="PT Sans Narrow"/>
              </w:rPr>
              <w:t>:</w:t>
            </w:r>
            <w:r w:rsidRPr="00BB5263">
              <w:rPr>
                <w:rFonts w:ascii="PT Sans Narrow" w:eastAsia="Times New Roman" w:hAnsi="PT Sans Narrow"/>
              </w:rPr>
              <w:t>16:35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01CA06A7" w14:textId="77777777" w:rsidR="00BB5263" w:rsidRDefault="00BB5263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</w:rPr>
              <w:t>Дискуссия</w:t>
            </w:r>
            <w:r w:rsidRPr="00BB5263">
              <w:rPr>
                <w:rFonts w:ascii="PT Sans Narrow" w:eastAsia="Times New Roman" w:hAnsi="PT Sans Narrow"/>
              </w:rPr>
              <w:tab/>
            </w:r>
          </w:p>
          <w:p w14:paraId="30031639" w14:textId="4BA9D99C" w:rsidR="00A52F5D" w:rsidRPr="00A52F5D" w:rsidRDefault="00A52F5D" w:rsidP="00BB5263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  <w:i/>
                <w:iCs/>
              </w:rPr>
            </w:pPr>
            <w:r w:rsidRPr="00A52F5D">
              <w:rPr>
                <w:rFonts w:ascii="PT Sans Narrow" w:eastAsia="Times New Roman" w:hAnsi="PT Sans Narrow"/>
                <w:i/>
                <w:iCs/>
              </w:rPr>
              <w:t xml:space="preserve"> </w:t>
            </w:r>
          </w:p>
        </w:tc>
      </w:tr>
      <w:tr w:rsidR="00635000" w14:paraId="1166319B" w14:textId="77777777" w:rsidTr="00B7414A">
        <w:tc>
          <w:tcPr>
            <w:tcW w:w="1696" w:type="dxa"/>
          </w:tcPr>
          <w:p w14:paraId="31D1547D" w14:textId="251F4451" w:rsidR="00635000" w:rsidRPr="00B972CB" w:rsidRDefault="00635000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16:40 – 16:50</w:t>
            </w:r>
          </w:p>
        </w:tc>
        <w:tc>
          <w:tcPr>
            <w:tcW w:w="13041" w:type="dxa"/>
            <w:gridSpan w:val="2"/>
            <w:vAlign w:val="center"/>
          </w:tcPr>
          <w:p w14:paraId="78DEAB7F" w14:textId="77177A7E" w:rsidR="00635000" w:rsidRPr="00B972CB" w:rsidRDefault="00635000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16A51B37" w14:textId="77777777" w:rsidTr="00B7414A">
        <w:tc>
          <w:tcPr>
            <w:tcW w:w="1696" w:type="dxa"/>
          </w:tcPr>
          <w:p w14:paraId="3901AF5A" w14:textId="71FE2208" w:rsidR="00BB5263" w:rsidRPr="00B972CB" w:rsidRDefault="00635000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16:50 – 18:55</w:t>
            </w:r>
          </w:p>
        </w:tc>
        <w:tc>
          <w:tcPr>
            <w:tcW w:w="6379" w:type="dxa"/>
            <w:vAlign w:val="center"/>
          </w:tcPr>
          <w:p w14:paraId="3DF8179C" w14:textId="50296597" w:rsidR="00635000" w:rsidRDefault="00635000" w:rsidP="00635000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Диагностика первичной опухоли (часть </w:t>
            </w:r>
            <w:r>
              <w:rPr>
                <w:rFonts w:ascii="PT Sans Narrow" w:eastAsia="Times New Roman" w:hAnsi="PT Sans Narrow"/>
                <w:b/>
                <w:bCs/>
                <w:u w:val="single"/>
              </w:rPr>
              <w:t>2</w:t>
            </w: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>)</w:t>
            </w:r>
          </w:p>
          <w:p w14:paraId="351F8959" w14:textId="77777777" w:rsidR="00BB5263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  <w:p w14:paraId="2A141A41" w14:textId="183E3F44" w:rsidR="00635000" w:rsidRDefault="00635000" w:rsidP="00635000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35000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635000">
              <w:rPr>
                <w:rFonts w:ascii="PT Sans Narrow" w:eastAsia="Times New Roman" w:hAnsi="PT Sans Narrow"/>
              </w:rPr>
              <w:t>Синельников И</w:t>
            </w:r>
            <w:r w:rsidR="002D24F2">
              <w:rPr>
                <w:rFonts w:ascii="PT Sans Narrow" w:eastAsia="Times New Roman" w:hAnsi="PT Sans Narrow"/>
              </w:rPr>
              <w:t>горь Евгеньевич</w:t>
            </w:r>
            <w:r w:rsidRPr="00635000">
              <w:rPr>
                <w:rFonts w:ascii="PT Sans Narrow" w:eastAsia="Times New Roman" w:hAnsi="PT Sans Narrow"/>
              </w:rPr>
              <w:t>, Гаранина О</w:t>
            </w:r>
            <w:r w:rsidR="002D24F2">
              <w:rPr>
                <w:rFonts w:ascii="PT Sans Narrow" w:eastAsia="Times New Roman" w:hAnsi="PT Sans Narrow"/>
              </w:rPr>
              <w:t>ксана Евгеньевна</w:t>
            </w:r>
            <w:r w:rsidRPr="00635000">
              <w:rPr>
                <w:rFonts w:ascii="PT Sans Narrow" w:eastAsia="Times New Roman" w:hAnsi="PT Sans Narrow"/>
              </w:rPr>
              <w:t>, Артемьева А</w:t>
            </w:r>
            <w:r w:rsidR="002D24F2">
              <w:rPr>
                <w:rFonts w:ascii="PT Sans Narrow" w:eastAsia="Times New Roman" w:hAnsi="PT Sans Narrow"/>
              </w:rPr>
              <w:t>нна Сергеевна</w:t>
            </w:r>
          </w:p>
          <w:p w14:paraId="186B83FE" w14:textId="6FB35833" w:rsidR="00635000" w:rsidRDefault="00635000" w:rsidP="00635000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9B1FE08" w14:textId="4DA5336A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16:50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17:05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4D9A77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Спитцоидные опухоли у детей: доброкачественные или нет?</w:t>
            </w:r>
          </w:p>
          <w:p w14:paraId="1CFA6AD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Мордовцева Вероника Владимировна</w:t>
            </w:r>
          </w:p>
          <w:p w14:paraId="3E937344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133D8AE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17:05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17:10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19F17BE" w14:textId="2D0C5E62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E8DA0E7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C53CB5D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17:10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17:25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2333C4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Клинические случаи редких опухолей кожи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F5EBEB8" w14:textId="629BAF5A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Якушенко Сергей Сергеевич</w:t>
            </w:r>
          </w:p>
          <w:p w14:paraId="09A307CF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4DBEF79F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17:25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17:30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7676507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50C78BDC" w14:textId="322E5B0A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9829582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17:30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17:45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EF104F5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Розовые новообразования кожи у детей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24D49CC" w14:textId="6F5803DE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Незнахина Мария Сергеевна</w:t>
            </w:r>
          </w:p>
          <w:p w14:paraId="1E9945D3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0E51FB65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17:45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17:50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241B608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3A14C68A" w14:textId="7A2616B2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A0D79EB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17:50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18:05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F7AEF04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От актинического кератоза до плоскоклеточного рака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A117526" w14:textId="1A30391B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Миронычева Анна Михайловна</w:t>
            </w:r>
          </w:p>
          <w:p w14:paraId="470B93AE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B581CE8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18:05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18:10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3503417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1AC8048E" w14:textId="1E59BA63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1605F65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18:10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18:25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37F243F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Розовые новообразования кожи у взрослых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06637596" w14:textId="1F9E6BB1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Ускова Ксения Александровна</w:t>
            </w:r>
          </w:p>
          <w:p w14:paraId="1B9620DF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A11760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18:25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18:30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1C1348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30A29F3C" w14:textId="0AE94322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4CB94DC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18:30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18:45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C7B9067" w14:textId="3918C2C8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 xml:space="preserve">Меланома in situ </w:t>
            </w:r>
            <w:r w:rsidR="001E24A7">
              <w:rPr>
                <w:rFonts w:ascii="PT Sans Narrow" w:eastAsia="Times New Roman" w:hAnsi="PT Sans Narrow"/>
              </w:rPr>
              <w:t>–</w:t>
            </w:r>
            <w:r w:rsidRPr="006F377F">
              <w:rPr>
                <w:rFonts w:ascii="PT Sans Narrow" w:eastAsia="Times New Roman" w:hAnsi="PT Sans Narrow"/>
              </w:rPr>
              <w:t xml:space="preserve"> как ее узнать?</w:t>
            </w:r>
          </w:p>
          <w:p w14:paraId="69C38CEC" w14:textId="3B5F8E18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Гусаров Михаил Вячеславович</w:t>
            </w:r>
          </w:p>
          <w:p w14:paraId="5BDAFDEB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52C33DEB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18:45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18:50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E4B8DD2" w14:textId="77276267" w:rsidR="00635000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CF6F983" w14:textId="2CF1C791" w:rsidR="00A52F5D" w:rsidRDefault="00A52F5D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0B0F29B" w14:textId="6040022F" w:rsidR="00635000" w:rsidRPr="00B972CB" w:rsidRDefault="00635000" w:rsidP="00551190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7B5C33C1" w14:textId="77777777" w:rsidR="00BB5263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6F377F">
              <w:rPr>
                <w:rFonts w:ascii="PT Sans Narrow" w:eastAsia="Times New Roman" w:hAnsi="PT Sans Narrow"/>
                <w:b/>
                <w:bCs/>
                <w:u w:val="single"/>
              </w:rPr>
              <w:t>Редкие опухоли</w:t>
            </w:r>
          </w:p>
          <w:p w14:paraId="2902A33B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E2F3201" w14:textId="3CBCBEB1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6F377F">
              <w:rPr>
                <w:rFonts w:ascii="PT Sans Narrow" w:eastAsia="Times New Roman" w:hAnsi="PT Sans Narrow"/>
              </w:rPr>
              <w:t>Мордовцева В</w:t>
            </w:r>
            <w:r w:rsidR="002D24F2">
              <w:rPr>
                <w:rFonts w:ascii="PT Sans Narrow" w:eastAsia="Times New Roman" w:hAnsi="PT Sans Narrow"/>
              </w:rPr>
              <w:t>ероника Владимировна</w:t>
            </w:r>
            <w:r w:rsidRPr="006F377F">
              <w:rPr>
                <w:rFonts w:ascii="PT Sans Narrow" w:eastAsia="Times New Roman" w:hAnsi="PT Sans Narrow"/>
              </w:rPr>
              <w:t>, Феденко А</w:t>
            </w:r>
            <w:r w:rsidR="002D24F2">
              <w:rPr>
                <w:rFonts w:ascii="PT Sans Narrow" w:eastAsia="Times New Roman" w:hAnsi="PT Sans Narrow"/>
              </w:rPr>
              <w:t>лександр Александрович,</w:t>
            </w:r>
            <w:r w:rsidRPr="006F377F">
              <w:rPr>
                <w:rFonts w:ascii="PT Sans Narrow" w:eastAsia="Times New Roman" w:hAnsi="PT Sans Narrow"/>
              </w:rPr>
              <w:t xml:space="preserve"> Орлова К</w:t>
            </w:r>
            <w:r w:rsidR="002D24F2">
              <w:rPr>
                <w:rFonts w:ascii="PT Sans Narrow" w:eastAsia="Times New Roman" w:hAnsi="PT Sans Narrow"/>
              </w:rPr>
              <w:t>ристина Вячеславовна</w:t>
            </w:r>
          </w:p>
          <w:p w14:paraId="1D71266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5237404" w14:textId="77777777" w:rsidR="00615277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16:50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17:10</w:t>
            </w:r>
          </w:p>
          <w:p w14:paraId="2C26957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Т-клеточная лимфома кожи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F41ED0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Доронин В.А.</w:t>
            </w:r>
          </w:p>
          <w:p w14:paraId="31D91C9C" w14:textId="2A80CF13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ECCDF41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17:10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17:15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FD9BD5D" w14:textId="249DA518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ED35373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8423F1D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17:15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17:25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E399000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Клинический случай: лимфома кожи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F425ACB" w14:textId="31563EAC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Гусаров Михаил Вячеславович</w:t>
            </w:r>
          </w:p>
          <w:p w14:paraId="54AF0AE6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DAA1467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17:25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17:35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5857DD2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Клинический случай: саркоидоз кожи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FA21EEC" w14:textId="7D38B55B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Ускова Ксения Александровна</w:t>
            </w:r>
          </w:p>
          <w:p w14:paraId="03926816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BB2A69F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17:35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17:40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0753107C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79892344" w14:textId="4FAEFDFF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C945795" w14:textId="2A94D3AF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17:40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18:00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00D28568" w14:textId="7AE14A36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Морфологическая диагностика редких опухолей кожи</w:t>
            </w:r>
            <w:r w:rsidR="00711DE5">
              <w:rPr>
                <w:rFonts w:ascii="PT Sans Narrow" w:eastAsia="Times New Roman" w:hAnsi="PT Sans Narrow"/>
              </w:rPr>
              <w:t xml:space="preserve"> (карцинома Меркеля</w:t>
            </w:r>
            <w:r w:rsidR="00711DE5" w:rsidRPr="00711DE5">
              <w:rPr>
                <w:rFonts w:ascii="PT Sans Narrow" w:eastAsia="Times New Roman" w:hAnsi="PT Sans Narrow"/>
              </w:rPr>
              <w:t>, саркома Капоши, рак Педжета, рак из придатков - аденокистозная карцинома, апокринная аденокарциноа, муцинозная аденокарцинома, полиматриксная карцинома, злокачественная экринная порома, спираденокарцинома и т</w:t>
            </w:r>
            <w:r w:rsidR="00711DE5">
              <w:rPr>
                <w:rFonts w:ascii="PT Sans Narrow" w:eastAsia="Times New Roman" w:hAnsi="PT Sans Narrow"/>
              </w:rPr>
              <w:t>.</w:t>
            </w:r>
            <w:r w:rsidR="00711DE5" w:rsidRPr="00711DE5">
              <w:rPr>
                <w:rFonts w:ascii="PT Sans Narrow" w:eastAsia="Times New Roman" w:hAnsi="PT Sans Narrow"/>
              </w:rPr>
              <w:t>п</w:t>
            </w:r>
            <w:r w:rsidR="00711DE5">
              <w:rPr>
                <w:rFonts w:ascii="PT Sans Narrow" w:eastAsia="Times New Roman" w:hAnsi="PT Sans Narrow"/>
              </w:rPr>
              <w:t>.</w:t>
            </w:r>
            <w:r w:rsidR="00711DE5" w:rsidRPr="00711DE5">
              <w:rPr>
                <w:rFonts w:ascii="PT Sans Narrow" w:eastAsia="Times New Roman" w:hAnsi="PT Sans Narrow"/>
              </w:rPr>
              <w:t>)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A89BADD" w14:textId="75A890E3" w:rsidR="00615277" w:rsidRDefault="00615277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Мордовцева В</w:t>
            </w:r>
            <w:r>
              <w:rPr>
                <w:rFonts w:ascii="PT Sans Narrow" w:eastAsia="Times New Roman" w:hAnsi="PT Sans Narrow"/>
              </w:rPr>
              <w:t>ероника Владимировна</w:t>
            </w:r>
          </w:p>
          <w:p w14:paraId="448A2E16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16BF61D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18:00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18:05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9E6BC22" w14:textId="4718969F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55729BB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994D534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18:05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18:25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EBEA66C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Саркома Капоши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3CC36A0" w14:textId="230363F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Феденко А.А.</w:t>
            </w:r>
          </w:p>
          <w:p w14:paraId="541EAF67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8A550DE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18:25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18:30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F321DE5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1C585C89" w14:textId="291C5693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242A923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18:30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18:50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4F03BCA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Карцинома Меркеля и другие редкие опухоли кожи: от локальных форм до лечения метастатической болезни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04E2C765" w14:textId="3F32A5E6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Орлова К.В.</w:t>
            </w:r>
          </w:p>
          <w:p w14:paraId="15134997" w14:textId="77777777" w:rsidR="006F377F" w:rsidRP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0834E995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18:50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18:55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3D5AA98" w14:textId="77777777" w:rsidR="006F377F" w:rsidRDefault="006F377F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761CFFC9" w14:textId="50ED0072" w:rsidR="0048421A" w:rsidRDefault="0048421A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6F57CECA" w14:textId="4E0E1A3A" w:rsidR="0048421A" w:rsidRPr="00B972CB" w:rsidRDefault="0048421A" w:rsidP="006F377F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</w:tc>
      </w:tr>
      <w:tr w:rsidR="006F377F" w14:paraId="78D9DA67" w14:textId="77777777" w:rsidTr="003F4777">
        <w:tc>
          <w:tcPr>
            <w:tcW w:w="14737" w:type="dxa"/>
            <w:gridSpan w:val="3"/>
          </w:tcPr>
          <w:p w14:paraId="0EAF5EF0" w14:textId="0C6555C7" w:rsidR="006F377F" w:rsidRPr="006F377F" w:rsidRDefault="006F377F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b/>
                <w:bCs/>
                <w:sz w:val="28"/>
                <w:szCs w:val="28"/>
              </w:rPr>
            </w:pPr>
            <w:r w:rsidRPr="006F377F">
              <w:rPr>
                <w:rFonts w:ascii="PT Sans Narrow" w:eastAsia="Times New Roman" w:hAnsi="PT Sans Narrow"/>
                <w:b/>
                <w:bCs/>
                <w:sz w:val="28"/>
                <w:szCs w:val="28"/>
              </w:rPr>
              <w:t xml:space="preserve">16 октября </w:t>
            </w:r>
            <w:r>
              <w:rPr>
                <w:rFonts w:ascii="PT Sans Narrow" w:eastAsia="Times New Roman" w:hAnsi="PT Sans Narrow"/>
                <w:b/>
                <w:bCs/>
                <w:sz w:val="28"/>
                <w:szCs w:val="28"/>
              </w:rPr>
              <w:t>2020</w:t>
            </w:r>
          </w:p>
        </w:tc>
      </w:tr>
      <w:tr w:rsidR="00BB5263" w14:paraId="166EFB40" w14:textId="77777777" w:rsidTr="00B7414A">
        <w:tc>
          <w:tcPr>
            <w:tcW w:w="1696" w:type="dxa"/>
          </w:tcPr>
          <w:p w14:paraId="25096D75" w14:textId="2EBDF339" w:rsidR="00BB5263" w:rsidRPr="00B972CB" w:rsidRDefault="006F377F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09:0</w:t>
            </w:r>
            <w:r>
              <w:rPr>
                <w:rFonts w:ascii="PT Sans Narrow" w:eastAsia="Times New Roman" w:hAnsi="PT Sans Narrow"/>
              </w:rPr>
              <w:t xml:space="preserve">0 </w:t>
            </w:r>
            <w:r w:rsidR="001E24A7">
              <w:rPr>
                <w:rFonts w:ascii="PT Sans Narrow" w:eastAsia="Times New Roman" w:hAnsi="PT Sans Narrow"/>
              </w:rPr>
              <w:t>–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B972CB">
              <w:rPr>
                <w:rFonts w:ascii="PT Sans Narrow" w:eastAsia="Times New Roman" w:hAnsi="PT Sans Narrow"/>
              </w:rPr>
              <w:t>11:05</w:t>
            </w:r>
          </w:p>
        </w:tc>
        <w:tc>
          <w:tcPr>
            <w:tcW w:w="6379" w:type="dxa"/>
            <w:vAlign w:val="center"/>
          </w:tcPr>
          <w:p w14:paraId="2231427C" w14:textId="77777777" w:rsidR="00BB5263" w:rsidRP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</w:rPr>
            </w:pPr>
            <w:r w:rsidRPr="00E94025">
              <w:rPr>
                <w:rFonts w:ascii="PT Sans Narrow" w:eastAsia="Times New Roman" w:hAnsi="PT Sans Narrow"/>
                <w:b/>
                <w:bCs/>
              </w:rPr>
              <w:t>Патоморфология и молекулярная диагностика</w:t>
            </w:r>
            <w:r w:rsidRPr="00E94025">
              <w:rPr>
                <w:rFonts w:ascii="PT Sans Narrow" w:eastAsia="Times New Roman" w:hAnsi="PT Sans Narrow"/>
                <w:b/>
                <w:bCs/>
              </w:rPr>
              <w:tab/>
            </w:r>
          </w:p>
          <w:p w14:paraId="0EE55CBC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D58B51D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6F377F">
              <w:rPr>
                <w:rFonts w:ascii="PT Sans Narrow" w:eastAsia="Times New Roman" w:hAnsi="PT Sans Narrow"/>
              </w:rPr>
              <w:t>Имянитов Е.Н., Мордовцева В.В., Артемьева А.С., Зарецкий А.Р.</w:t>
            </w:r>
          </w:p>
          <w:p w14:paraId="511EBAC5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AF9D4C0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09:00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09:15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433F643" w14:textId="435ED526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Достижения молекулярной диагностики меланомы 2020: год vs вторая декада (десятилетие) XXI века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08B8AE7F" w14:textId="287B1B25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Имянитов Е.Н.</w:t>
            </w:r>
          </w:p>
          <w:p w14:paraId="15CD13C4" w14:textId="77777777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D3AB735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09:15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09:20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AE3F02F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300AF450" w14:textId="4093384E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EBEB4D6" w14:textId="6E43CC54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09:20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09:35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9CCF15D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Микрометастазы или невус лимфатических узлов? Критерии диагноза</w:t>
            </w:r>
          </w:p>
          <w:p w14:paraId="2F4B610D" w14:textId="41742793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Вишневская Я.В.</w:t>
            </w:r>
          </w:p>
          <w:p w14:paraId="201F09C5" w14:textId="77777777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9DC8379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09:35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09:40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5A837DF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79D70E34" w14:textId="7BAC8CF3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39E7C23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09:40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09:55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140E5E6" w14:textId="2823F5DD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Экспрессия PDL при меланоме: как измерить, если клиницисты просят?</w:t>
            </w:r>
          </w:p>
          <w:p w14:paraId="4A48E2F7" w14:textId="4010B31C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Савелов Н.А.</w:t>
            </w:r>
          </w:p>
          <w:p w14:paraId="5BB40C6A" w14:textId="77777777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65543A3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09:55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10:00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E494ADA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</w:p>
          <w:p w14:paraId="69380428" w14:textId="254D3725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654B25D1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10:00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10:15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6BD934F" w14:textId="55BB6805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MELTUMP, STUMP: критерии диагноза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50457FC" w14:textId="51C8F2AC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Артемьева А.С.</w:t>
            </w:r>
          </w:p>
          <w:p w14:paraId="25129A6F" w14:textId="77777777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26728BB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10:15</w:t>
            </w:r>
            <w:r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10:20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32B03624" w14:textId="3A925B8F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BCF5DAF" w14:textId="77777777" w:rsidR="006F377F" w:rsidRP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11F47E2" w14:textId="088754AE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10:20</w:t>
            </w:r>
            <w:r w:rsidR="00E94025"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10:35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005598F" w14:textId="77777777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Панельная дискуссия</w:t>
            </w:r>
          </w:p>
          <w:p w14:paraId="05C2902A" w14:textId="6AF044B5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 xml:space="preserve">Почему метастазирует </w:t>
            </w:r>
            <w:r w:rsidR="001E24A7">
              <w:rPr>
                <w:rFonts w:ascii="PT Sans Narrow" w:eastAsia="Times New Roman" w:hAnsi="PT Sans Narrow"/>
              </w:rPr>
              <w:t>«</w:t>
            </w:r>
            <w:r w:rsidRPr="006F377F">
              <w:rPr>
                <w:rFonts w:ascii="PT Sans Narrow" w:eastAsia="Times New Roman" w:hAnsi="PT Sans Narrow"/>
              </w:rPr>
              <w:t>тонкая</w:t>
            </w:r>
            <w:r w:rsidR="001E24A7">
              <w:rPr>
                <w:rFonts w:ascii="PT Sans Narrow" w:eastAsia="Times New Roman" w:hAnsi="PT Sans Narrow"/>
              </w:rPr>
              <w:t>»</w:t>
            </w:r>
            <w:r w:rsidRPr="006F377F">
              <w:rPr>
                <w:rFonts w:ascii="PT Sans Narrow" w:eastAsia="Times New Roman" w:hAnsi="PT Sans Narrow"/>
              </w:rPr>
              <w:t xml:space="preserve"> меланома: мнение патоморфологов и молекулярных биологов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2D19C385" w14:textId="34E513C3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Имянитов Е.Н., Мордовцева В.В., Артемьева А.С., Зарецкий А.Р.</w:t>
            </w:r>
          </w:p>
          <w:p w14:paraId="5333F6C1" w14:textId="77777777" w:rsidR="00E94025" w:rsidRPr="006F377F" w:rsidRDefault="00E94025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1775870" w14:textId="77777777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10:35</w:t>
            </w:r>
            <w:r w:rsidR="00E94025"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10:40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06E80E2" w14:textId="6A88919C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447051C" w14:textId="77777777" w:rsidR="00E94025" w:rsidRPr="006F377F" w:rsidRDefault="00E94025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8D7B954" w14:textId="77777777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10:40</w:t>
            </w:r>
            <w:r w:rsidR="00E94025">
              <w:rPr>
                <w:rFonts w:ascii="PT Sans Narrow" w:eastAsia="Times New Roman" w:hAnsi="PT Sans Narrow"/>
              </w:rPr>
              <w:t>-</w:t>
            </w:r>
            <w:r w:rsidRPr="006F377F">
              <w:rPr>
                <w:rFonts w:ascii="PT Sans Narrow" w:eastAsia="Times New Roman" w:hAnsi="PT Sans Narrow"/>
              </w:rPr>
              <w:t>10:55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13F5BE43" w14:textId="77777777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Диагностические тест-системы – перспектив</w:t>
            </w:r>
            <w:r w:rsidR="00E94025">
              <w:rPr>
                <w:rFonts w:ascii="PT Sans Narrow" w:eastAsia="Times New Roman" w:hAnsi="PT Sans Narrow"/>
              </w:rPr>
              <w:t>ы</w:t>
            </w:r>
          </w:p>
          <w:p w14:paraId="3A534774" w14:textId="5590BE92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Синельников Игорь Евгеньевич</w:t>
            </w:r>
          </w:p>
          <w:p w14:paraId="2CEBC3A7" w14:textId="77777777" w:rsidR="00E94025" w:rsidRPr="006F377F" w:rsidRDefault="00E94025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D0D1456" w14:textId="37DA0E2E" w:rsidR="00E94025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10:55</w:t>
            </w:r>
            <w:r w:rsidR="00E94025">
              <w:rPr>
                <w:rFonts w:ascii="PT Sans Narrow" w:eastAsia="Times New Roman" w:hAnsi="PT Sans Narrow"/>
              </w:rPr>
              <w:t>:</w:t>
            </w:r>
            <w:r w:rsidRPr="006F377F">
              <w:rPr>
                <w:rFonts w:ascii="PT Sans Narrow" w:eastAsia="Times New Roman" w:hAnsi="PT Sans Narrow"/>
              </w:rPr>
              <w:t>11:0</w:t>
            </w:r>
            <w:r w:rsidR="00A24E55">
              <w:rPr>
                <w:rFonts w:ascii="PT Sans Narrow" w:eastAsia="Times New Roman" w:hAnsi="PT Sans Narrow"/>
              </w:rPr>
              <w:t>5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599F842D" w14:textId="77777777" w:rsidR="006F377F" w:rsidRDefault="006F377F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Дискуссия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7849CF6F" w14:textId="361B27E4" w:rsidR="0048421A" w:rsidRDefault="0048421A" w:rsidP="006F377F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5B8F44C" w14:textId="0E10F3C5" w:rsidR="0048421A" w:rsidRPr="00B972CB" w:rsidRDefault="0048421A" w:rsidP="00551190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6A3F37D6" w14:textId="435F1ED7" w:rsidR="00BB5263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  <w:b/>
                <w:bCs/>
              </w:rPr>
            </w:pPr>
            <w:r w:rsidRPr="00E94025">
              <w:rPr>
                <w:rFonts w:ascii="PT Sans Narrow" w:eastAsia="Times New Roman" w:hAnsi="PT Sans Narrow"/>
                <w:b/>
                <w:bCs/>
              </w:rPr>
              <w:t>Трудные ситуации в лечении метастатической меланомы: за пределами клинических рекомендаций</w:t>
            </w:r>
            <w:r w:rsidRPr="00E94025">
              <w:rPr>
                <w:rFonts w:ascii="PT Sans Narrow" w:eastAsia="Times New Roman" w:hAnsi="PT Sans Narrow"/>
                <w:b/>
                <w:bCs/>
              </w:rPr>
              <w:tab/>
            </w:r>
          </w:p>
          <w:p w14:paraId="332F04C2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3479F908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E94025">
              <w:rPr>
                <w:rFonts w:ascii="PT Sans Narrow" w:eastAsia="Times New Roman" w:hAnsi="PT Sans Narrow"/>
              </w:rPr>
              <w:t>Демидов Л.В., Самойленко И.В.</w:t>
            </w:r>
          </w:p>
          <w:p w14:paraId="0D910375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7BF7316" w14:textId="0F34D5E9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09:00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15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2B794A53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Нестандартные ситуации при лечении метастазов меланомы в головном мозге: что мы знаем об эффективности и безопасности современных лекарственных препаратов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422F6981" w14:textId="672528D8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Насхлеташвили Д.Р.</w:t>
            </w:r>
          </w:p>
          <w:p w14:paraId="179CC661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2AF6FCD3" w14:textId="0256043E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15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09:2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2B9683E2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</w:p>
          <w:p w14:paraId="2FEF4B63" w14:textId="604E0158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6EA1F1DD" w14:textId="1807C7DF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09:2</w:t>
            </w:r>
            <w:r w:rsidR="00A24E5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3</w:t>
            </w:r>
            <w:r w:rsidRPr="00E94025">
              <w:rPr>
                <w:rFonts w:ascii="PT Sans Narrow" w:eastAsia="Times New Roman" w:hAnsi="PT Sans Narrow"/>
              </w:rPr>
              <w:t>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0A097E8B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Возобновление иммунотерапии после разрешения тяжелых нежелательных явлений: за и против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0A2BE06C" w14:textId="2948534B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Орлова К.В.</w:t>
            </w:r>
          </w:p>
          <w:p w14:paraId="56B031F2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55F6E12E" w14:textId="4FE796D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3</w:t>
            </w:r>
            <w:r w:rsidRPr="00E94025"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4</w:t>
            </w:r>
            <w:r w:rsidRPr="00E94025">
              <w:rPr>
                <w:rFonts w:ascii="PT Sans Narrow" w:eastAsia="Times New Roman" w:hAnsi="PT Sans Narrow"/>
              </w:rPr>
              <w:t>0</w:t>
            </w:r>
          </w:p>
          <w:p w14:paraId="714101D0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</w:p>
          <w:p w14:paraId="504D3F56" w14:textId="1854334E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7F662AE" w14:textId="26C2D6D1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09:</w:t>
            </w:r>
            <w:r w:rsidR="00A24E55">
              <w:rPr>
                <w:rFonts w:ascii="PT Sans Narrow" w:eastAsia="Times New Roman" w:hAnsi="PT Sans Narrow"/>
              </w:rPr>
              <w:t>4</w:t>
            </w:r>
            <w:r w:rsidRPr="00E9402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-</w:t>
            </w:r>
            <w:r w:rsidR="00A24E55">
              <w:rPr>
                <w:rFonts w:ascii="PT Sans Narrow" w:eastAsia="Times New Roman" w:hAnsi="PT Sans Narrow"/>
              </w:rPr>
              <w:t>09</w:t>
            </w:r>
            <w:r w:rsidRPr="00E94025">
              <w:rPr>
                <w:rFonts w:ascii="PT Sans Narrow" w:eastAsia="Times New Roman" w:hAnsi="PT Sans Narrow"/>
              </w:rPr>
              <w:t>:</w:t>
            </w:r>
            <w:r w:rsidR="00A24E55">
              <w:rPr>
                <w:rFonts w:ascii="PT Sans Narrow" w:eastAsia="Times New Roman" w:hAnsi="PT Sans Narrow"/>
              </w:rPr>
              <w:t>55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8865459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Иммунотерапия у больных с иммунными нарушениями: когда риск превышает пользу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3E83B79C" w14:textId="345EBB11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Петенко Н.Н.</w:t>
            </w:r>
          </w:p>
          <w:p w14:paraId="313B41C2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0C011D23" w14:textId="2CBB15AF" w:rsidR="00E94025" w:rsidRDefault="00A24E5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09</w:t>
            </w:r>
            <w:r w:rsidR="00E94025" w:rsidRPr="00E94025">
              <w:rPr>
                <w:rFonts w:ascii="PT Sans Narrow" w:eastAsia="Times New Roman" w:hAnsi="PT Sans Narrow"/>
              </w:rPr>
              <w:t>:</w:t>
            </w:r>
            <w:r>
              <w:rPr>
                <w:rFonts w:ascii="PT Sans Narrow" w:eastAsia="Times New Roman" w:hAnsi="PT Sans Narrow"/>
              </w:rPr>
              <w:t>55</w:t>
            </w:r>
            <w:r w:rsidR="00E94025">
              <w:rPr>
                <w:rFonts w:ascii="PT Sans Narrow" w:eastAsia="Times New Roman" w:hAnsi="PT Sans Narrow"/>
              </w:rPr>
              <w:t>-</w:t>
            </w:r>
            <w:r w:rsidR="00E94025" w:rsidRPr="00E94025">
              <w:rPr>
                <w:rFonts w:ascii="PT Sans Narrow" w:eastAsia="Times New Roman" w:hAnsi="PT Sans Narrow"/>
              </w:rPr>
              <w:t>10:</w:t>
            </w:r>
            <w:r>
              <w:rPr>
                <w:rFonts w:ascii="PT Sans Narrow" w:eastAsia="Times New Roman" w:hAnsi="PT Sans Narrow"/>
              </w:rPr>
              <w:t>00</w:t>
            </w:r>
            <w:r w:rsidR="00E94025" w:rsidRPr="00E94025">
              <w:rPr>
                <w:rFonts w:ascii="PT Sans Narrow" w:eastAsia="Times New Roman" w:hAnsi="PT Sans Narrow"/>
              </w:rPr>
              <w:tab/>
            </w:r>
          </w:p>
          <w:p w14:paraId="5E27AEB1" w14:textId="21C76EC1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7AF0ADF0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49C8E4A9" w14:textId="147670BB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10:</w:t>
            </w:r>
            <w:r w:rsidR="00A24E55">
              <w:rPr>
                <w:rFonts w:ascii="PT Sans Narrow" w:eastAsia="Times New Roman" w:hAnsi="PT Sans Narrow"/>
              </w:rPr>
              <w:t>00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10:</w:t>
            </w:r>
            <w:r w:rsidR="00A24E55">
              <w:rPr>
                <w:rFonts w:ascii="PT Sans Narrow" w:eastAsia="Times New Roman" w:hAnsi="PT Sans Narrow"/>
              </w:rPr>
              <w:t>1</w:t>
            </w:r>
            <w:r w:rsidRPr="00E94025">
              <w:rPr>
                <w:rFonts w:ascii="PT Sans Narrow" w:eastAsia="Times New Roman" w:hAnsi="PT Sans Narrow"/>
              </w:rPr>
              <w:t>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7D946DC2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Диагностика и лечение злокачественных опухолей кожи у больных после трансплантации органов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3365A008" w14:textId="4243AE14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 xml:space="preserve">Назарова В.В. </w:t>
            </w:r>
          </w:p>
          <w:p w14:paraId="3979FFD2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59C2E177" w14:textId="49D4C1B6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10:</w:t>
            </w:r>
            <w:r w:rsidR="00A24E55">
              <w:rPr>
                <w:rFonts w:ascii="PT Sans Narrow" w:eastAsia="Times New Roman" w:hAnsi="PT Sans Narrow"/>
              </w:rPr>
              <w:t>1</w:t>
            </w:r>
            <w:r w:rsidRPr="00E94025"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10:</w:t>
            </w:r>
            <w:r w:rsidR="00A24E55">
              <w:rPr>
                <w:rFonts w:ascii="PT Sans Narrow" w:eastAsia="Times New Roman" w:hAnsi="PT Sans Narrow"/>
              </w:rPr>
              <w:t>2</w:t>
            </w:r>
            <w:r w:rsidRPr="00E9402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CB923AD" w14:textId="2450741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3D825260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542730A8" w14:textId="1E9F959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10:</w:t>
            </w:r>
            <w:r w:rsidR="00A24E55">
              <w:rPr>
                <w:rFonts w:ascii="PT Sans Narrow" w:eastAsia="Times New Roman" w:hAnsi="PT Sans Narrow"/>
              </w:rPr>
              <w:t>2</w:t>
            </w:r>
            <w:r w:rsidRPr="00E9402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1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3</w:t>
            </w:r>
            <w:r w:rsidR="00A24E55">
              <w:rPr>
                <w:rFonts w:ascii="PT Sans Narrow" w:eastAsia="Times New Roman" w:hAnsi="PT Sans Narrow"/>
              </w:rPr>
              <w:t>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0EE3F831" w14:textId="7777777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Адъювантная терапия у больных меланомой с BRAF-мутацией: есть ли выбор?</w:t>
            </w:r>
          </w:p>
          <w:p w14:paraId="459A9CB5" w14:textId="5AB52047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Юрченков А.Н.</w:t>
            </w:r>
          </w:p>
          <w:p w14:paraId="71A431A3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C83B75E" w14:textId="7F7F3FEA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3</w:t>
            </w:r>
            <w:r w:rsidR="00A24E55"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1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4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77AA511" w14:textId="641E8B34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02CF460D" w14:textId="77777777" w:rsidR="00E94025" w:rsidRP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76B2C327" w14:textId="6B40DD03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</w:t>
            </w:r>
            <w:r w:rsidR="00A24E55">
              <w:rPr>
                <w:rFonts w:ascii="PT Sans Narrow" w:eastAsia="Times New Roman" w:hAnsi="PT Sans Narrow"/>
              </w:rPr>
              <w:t>0</w:t>
            </w:r>
            <w:r w:rsidRPr="00E94025"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4</w:t>
            </w:r>
            <w:r w:rsidR="00A24E5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-1</w:t>
            </w:r>
            <w:r w:rsidR="00A24E5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5</w:t>
            </w:r>
            <w:r w:rsidR="00A24E55"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</w:rPr>
              <w:t xml:space="preserve"> </w:t>
            </w:r>
          </w:p>
          <w:p w14:paraId="66895EEE" w14:textId="6E101AA4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 xml:space="preserve">Стереотаксическая радиотерапия метастазов меланомы в печени как элемент комбинированного лечения метастатической меланомы </w:t>
            </w:r>
            <w:r w:rsidR="001E24A7">
              <w:rPr>
                <w:rFonts w:ascii="PT Sans Narrow" w:eastAsia="Times New Roman" w:hAnsi="PT Sans Narrow"/>
              </w:rPr>
              <w:t>–</w:t>
            </w:r>
            <w:r w:rsidRPr="00E94025">
              <w:rPr>
                <w:rFonts w:ascii="PT Sans Narrow" w:eastAsia="Times New Roman" w:hAnsi="PT Sans Narrow"/>
              </w:rPr>
              <w:t xml:space="preserve"> опыт </w:t>
            </w:r>
            <w:r w:rsidR="001E24A7">
              <w:rPr>
                <w:rFonts w:ascii="PT Sans Narrow" w:eastAsia="Times New Roman" w:hAnsi="PT Sans Narrow"/>
              </w:rPr>
              <w:t>«</w:t>
            </w:r>
            <w:r w:rsidRPr="00E94025">
              <w:rPr>
                <w:rFonts w:ascii="PT Sans Narrow" w:eastAsia="Times New Roman" w:hAnsi="PT Sans Narrow"/>
              </w:rPr>
              <w:t>НМИЦ онкологии им. Н.Н. Блохина"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171B6ACC" w14:textId="3F0BB35E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Романов Д.С.</w:t>
            </w:r>
          </w:p>
          <w:p w14:paraId="3EECEDFF" w14:textId="2273291A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  <w:p w14:paraId="41304506" w14:textId="6A59F89C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</w:t>
            </w:r>
            <w:r w:rsidR="00A24E55">
              <w:rPr>
                <w:rFonts w:ascii="PT Sans Narrow" w:eastAsia="Times New Roman" w:hAnsi="PT Sans Narrow"/>
              </w:rPr>
              <w:t>0</w:t>
            </w:r>
            <w:r>
              <w:rPr>
                <w:rFonts w:ascii="PT Sans Narrow" w:eastAsia="Times New Roman" w:hAnsi="PT Sans Narrow"/>
              </w:rPr>
              <w:t>:</w:t>
            </w:r>
            <w:r w:rsidR="001C5929">
              <w:rPr>
                <w:rFonts w:ascii="PT Sans Narrow" w:eastAsia="Times New Roman" w:hAnsi="PT Sans Narrow"/>
              </w:rPr>
              <w:t>5</w:t>
            </w:r>
            <w:r w:rsidR="00A24E55">
              <w:rPr>
                <w:rFonts w:ascii="PT Sans Narrow" w:eastAsia="Times New Roman" w:hAnsi="PT Sans Narrow"/>
              </w:rPr>
              <w:t>5</w:t>
            </w:r>
            <w:r>
              <w:rPr>
                <w:rFonts w:ascii="PT Sans Narrow" w:eastAsia="Times New Roman" w:hAnsi="PT Sans Narrow"/>
              </w:rPr>
              <w:t>-11:</w:t>
            </w:r>
            <w:r w:rsidR="00A24E55">
              <w:rPr>
                <w:rFonts w:ascii="PT Sans Narrow" w:eastAsia="Times New Roman" w:hAnsi="PT Sans Narrow"/>
              </w:rPr>
              <w:t>05</w:t>
            </w:r>
          </w:p>
          <w:p w14:paraId="7F683BA9" w14:textId="77777777" w:rsidR="0048421A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Дискуссия</w:t>
            </w:r>
          </w:p>
          <w:p w14:paraId="14B04488" w14:textId="2A935039" w:rsidR="00E94025" w:rsidRDefault="00E94025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380FCCC" w14:textId="3B649818" w:rsidR="0048421A" w:rsidRPr="00B972CB" w:rsidRDefault="0048421A" w:rsidP="00E94025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</w:p>
        </w:tc>
      </w:tr>
      <w:tr w:rsidR="00E94025" w14:paraId="3AC5F9B3" w14:textId="77777777" w:rsidTr="00B7414A">
        <w:tc>
          <w:tcPr>
            <w:tcW w:w="1696" w:type="dxa"/>
          </w:tcPr>
          <w:p w14:paraId="7A348551" w14:textId="2FD8CA3E" w:rsidR="00E94025" w:rsidRPr="00B972CB" w:rsidRDefault="00E94025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 w:rsidRPr="00B972CB">
              <w:rPr>
                <w:rFonts w:ascii="PT Sans Narrow" w:eastAsia="Times New Roman" w:hAnsi="PT Sans Narrow"/>
              </w:rPr>
              <w:t>11:05</w:t>
            </w:r>
            <w:r>
              <w:rPr>
                <w:rFonts w:ascii="PT Sans Narrow" w:eastAsia="Times New Roman" w:hAnsi="PT Sans Narrow"/>
              </w:rPr>
              <w:t xml:space="preserve"> – 11:15</w:t>
            </w:r>
          </w:p>
        </w:tc>
        <w:tc>
          <w:tcPr>
            <w:tcW w:w="13041" w:type="dxa"/>
            <w:gridSpan w:val="2"/>
            <w:vAlign w:val="center"/>
          </w:tcPr>
          <w:p w14:paraId="22EEB5ED" w14:textId="032A0811" w:rsidR="00E94025" w:rsidRPr="00B972CB" w:rsidRDefault="00E94025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019A6085" w14:textId="77777777" w:rsidTr="00B7414A">
        <w:tc>
          <w:tcPr>
            <w:tcW w:w="1696" w:type="dxa"/>
          </w:tcPr>
          <w:p w14:paraId="4A440252" w14:textId="46AD9C6F" w:rsidR="00BB5263" w:rsidRPr="00B972CB" w:rsidRDefault="00E94025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11:15 – 12:15</w:t>
            </w:r>
          </w:p>
        </w:tc>
        <w:tc>
          <w:tcPr>
            <w:tcW w:w="6379" w:type="dxa"/>
            <w:vAlign w:val="center"/>
          </w:tcPr>
          <w:p w14:paraId="3716A817" w14:textId="773A1574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Сателлитный симпозиум компании </w:t>
            </w:r>
            <w:r>
              <w:rPr>
                <w:rFonts w:ascii="PT Sans Narrow" w:eastAsia="Times New Roman" w:hAnsi="PT Sans Narrow"/>
                <w:b/>
                <w:bCs/>
                <w:u w:val="single"/>
                <w:lang w:val="en-US"/>
              </w:rPr>
              <w:t>MSD</w:t>
            </w:r>
          </w:p>
          <w:p w14:paraId="1DF6B94F" w14:textId="40043F29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  <w:color w:val="FF0000"/>
              </w:rPr>
              <w:t>Не обеспечивается баллами НМО</w:t>
            </w:r>
            <w:r w:rsidRPr="00E94025">
              <w:rPr>
                <w:rFonts w:ascii="PT Sans Narrow" w:eastAsia="Times New Roman" w:hAnsi="PT Sans Narrow"/>
              </w:rPr>
              <w:t xml:space="preserve"> </w:t>
            </w:r>
          </w:p>
          <w:p w14:paraId="2E2BC0AE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DF7D66A" w14:textId="1BDAA655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Председатель: Демидов Л.В.</w:t>
            </w:r>
          </w:p>
          <w:p w14:paraId="7AE03D22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E6D9E5A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11:15-11:40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648053A6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Меланома: адъювантный и метастатический режим терапии – какие вопросы решены и что предстоит сделать?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6C3594F9" w14:textId="2A15F96C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к.м.н. Самойленко И.В., Москва</w:t>
            </w:r>
          </w:p>
          <w:p w14:paraId="280E7037" w14:textId="77777777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2873DF1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11:40-11:55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0D8CEB9B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 xml:space="preserve">Терапия меланомы в период COVID-19. Изменение тактики лечения в период неблагоприятной эпидемиологической ситуации. Международные и российские рекомендации 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5EA1163B" w14:textId="72374B0F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к.м.н. Орлова К.В., Москва</w:t>
            </w:r>
          </w:p>
          <w:p w14:paraId="4E476FAA" w14:textId="77777777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2ABF470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11:55-12:10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3F3BA183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 xml:space="preserve">Ведение пациентов с меланомой в реальной клинической практике </w:t>
            </w:r>
          </w:p>
          <w:p w14:paraId="64DEC659" w14:textId="6DAFE2B2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 xml:space="preserve">к.м.н. Жукова Н.В., Санкт-Петербург </w:t>
            </w:r>
          </w:p>
          <w:p w14:paraId="0F98CB24" w14:textId="77777777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8A7AFB6" w14:textId="77777777" w:rsid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12:10</w:t>
            </w:r>
            <w:r>
              <w:rPr>
                <w:rFonts w:ascii="PT Sans Narrow" w:eastAsia="Times New Roman" w:hAnsi="PT Sans Narrow"/>
                <w:lang w:val="en-US"/>
              </w:rPr>
              <w:t>-</w:t>
            </w:r>
            <w:r w:rsidRPr="00E94025">
              <w:rPr>
                <w:rFonts w:ascii="PT Sans Narrow" w:eastAsia="Times New Roman" w:hAnsi="PT Sans Narrow"/>
              </w:rPr>
              <w:t>12:15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  <w:p w14:paraId="2E19D490" w14:textId="0C7E69A6" w:rsidR="00E94025" w:rsidRPr="00E94025" w:rsidRDefault="00E94025" w:rsidP="00E94025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E94025">
              <w:rPr>
                <w:rFonts w:ascii="PT Sans Narrow" w:eastAsia="Times New Roman" w:hAnsi="PT Sans Narrow"/>
              </w:rPr>
              <w:t>Ответы на вопросы</w:t>
            </w:r>
            <w:r w:rsidRPr="00E94025">
              <w:rPr>
                <w:rFonts w:ascii="PT Sans Narrow" w:eastAsia="Times New Roman" w:hAnsi="PT Sans Narrow"/>
              </w:rPr>
              <w:tab/>
            </w:r>
          </w:p>
        </w:tc>
        <w:tc>
          <w:tcPr>
            <w:tcW w:w="6662" w:type="dxa"/>
            <w:vAlign w:val="center"/>
          </w:tcPr>
          <w:p w14:paraId="2FFC6ACF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BB5263" w14:paraId="736C6CF5" w14:textId="77777777" w:rsidTr="00B7414A">
        <w:tc>
          <w:tcPr>
            <w:tcW w:w="1696" w:type="dxa"/>
          </w:tcPr>
          <w:p w14:paraId="75FBE66D" w14:textId="3BE9AC92" w:rsidR="00BB5263" w:rsidRPr="00B972CB" w:rsidRDefault="00E94025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12:25 – 13:25</w:t>
            </w:r>
          </w:p>
        </w:tc>
        <w:tc>
          <w:tcPr>
            <w:tcW w:w="6379" w:type="dxa"/>
            <w:vAlign w:val="center"/>
          </w:tcPr>
          <w:p w14:paraId="0A602AD8" w14:textId="0A6641FB" w:rsidR="003F4777" w:rsidRPr="00E94025" w:rsidRDefault="003F4777" w:rsidP="003F4777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Сателлитный симпозиум компании </w:t>
            </w:r>
            <w:r>
              <w:rPr>
                <w:rFonts w:ascii="PT Sans Narrow" w:eastAsia="Times New Roman" w:hAnsi="PT Sans Narrow"/>
                <w:b/>
                <w:bCs/>
                <w:u w:val="single"/>
                <w:lang w:val="en-US"/>
              </w:rPr>
              <w:t>BMS</w:t>
            </w:r>
          </w:p>
          <w:p w14:paraId="26585DD6" w14:textId="77777777" w:rsidR="003F4777" w:rsidRDefault="003F4777" w:rsidP="003F4777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  <w:color w:val="FF0000"/>
              </w:rPr>
              <w:t>Не обеспечивается баллами НМО</w:t>
            </w:r>
            <w:r w:rsidRPr="00E94025">
              <w:rPr>
                <w:rFonts w:ascii="PT Sans Narrow" w:eastAsia="Times New Roman" w:hAnsi="PT Sans Narrow"/>
              </w:rPr>
              <w:t xml:space="preserve"> </w:t>
            </w:r>
          </w:p>
          <w:p w14:paraId="5BC3CD18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01A00856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3F4777" w14:paraId="7958C638" w14:textId="77777777" w:rsidTr="00B7414A">
        <w:tc>
          <w:tcPr>
            <w:tcW w:w="1696" w:type="dxa"/>
          </w:tcPr>
          <w:p w14:paraId="179E8585" w14:textId="7AB653E7" w:rsidR="003F4777" w:rsidRPr="00B972CB" w:rsidRDefault="003F4777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</w:t>
            </w:r>
            <w:r>
              <w:rPr>
                <w:rFonts w:ascii="PT Sans Narrow" w:eastAsia="Times New Roman" w:hAnsi="PT Sans Narrow"/>
                <w:lang w:val="en-US"/>
              </w:rPr>
              <w:t>3</w:t>
            </w:r>
            <w:r>
              <w:rPr>
                <w:rFonts w:ascii="PT Sans Narrow" w:eastAsia="Times New Roman" w:hAnsi="PT Sans Narrow"/>
              </w:rPr>
              <w:t>:25 – 13:</w:t>
            </w:r>
            <w:r>
              <w:rPr>
                <w:rFonts w:ascii="PT Sans Narrow" w:eastAsia="Times New Roman" w:hAnsi="PT Sans Narrow"/>
                <w:lang w:val="en-US"/>
              </w:rPr>
              <w:t>3</w:t>
            </w:r>
            <w:r>
              <w:rPr>
                <w:rFonts w:ascii="PT Sans Narrow" w:eastAsia="Times New Roman" w:hAnsi="PT Sans Narrow"/>
              </w:rPr>
              <w:t>5</w:t>
            </w:r>
          </w:p>
        </w:tc>
        <w:tc>
          <w:tcPr>
            <w:tcW w:w="13041" w:type="dxa"/>
            <w:gridSpan w:val="2"/>
            <w:vAlign w:val="center"/>
          </w:tcPr>
          <w:p w14:paraId="1F2569CE" w14:textId="23DFD64F" w:rsidR="003F4777" w:rsidRPr="00B972CB" w:rsidRDefault="003F4777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36A4FF77" w14:textId="77777777" w:rsidTr="00B7414A">
        <w:tc>
          <w:tcPr>
            <w:tcW w:w="1696" w:type="dxa"/>
          </w:tcPr>
          <w:p w14:paraId="0AD0FB56" w14:textId="1B5BB2D7" w:rsidR="00BB5263" w:rsidRPr="00B972CB" w:rsidRDefault="003F4777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13:35 – 15:40</w:t>
            </w:r>
          </w:p>
        </w:tc>
        <w:tc>
          <w:tcPr>
            <w:tcW w:w="6379" w:type="dxa"/>
            <w:vAlign w:val="center"/>
          </w:tcPr>
          <w:p w14:paraId="5AD16D16" w14:textId="5374DDA8" w:rsidR="00BB5263" w:rsidRPr="00005E48" w:rsidRDefault="003F4777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</w:rPr>
            </w:pPr>
            <w:r w:rsidRPr="00005E48">
              <w:rPr>
                <w:rFonts w:ascii="PT Sans Narrow" w:eastAsia="Times New Roman" w:hAnsi="PT Sans Narrow"/>
                <w:b/>
                <w:bCs/>
              </w:rPr>
              <w:t>Базальноклеточный и плоскок</w:t>
            </w:r>
            <w:r w:rsidR="00005E48" w:rsidRPr="00005E48">
              <w:rPr>
                <w:rFonts w:ascii="PT Sans Narrow" w:eastAsia="Times New Roman" w:hAnsi="PT Sans Narrow"/>
                <w:b/>
                <w:bCs/>
              </w:rPr>
              <w:t>л</w:t>
            </w:r>
            <w:r w:rsidRPr="00005E48">
              <w:rPr>
                <w:rFonts w:ascii="PT Sans Narrow" w:eastAsia="Times New Roman" w:hAnsi="PT Sans Narrow"/>
                <w:b/>
                <w:bCs/>
              </w:rPr>
              <w:t>еточный рак кожи</w:t>
            </w:r>
          </w:p>
          <w:p w14:paraId="3C663929" w14:textId="26CA8EF4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005E48">
              <w:rPr>
                <w:rFonts w:ascii="PT Sans Narrow" w:eastAsia="Times New Roman" w:hAnsi="PT Sans Narrow"/>
              </w:rPr>
              <w:t>Шливко И.Л., Гамаюнов С.В.</w:t>
            </w:r>
          </w:p>
          <w:p w14:paraId="6BE64F38" w14:textId="7D7A01BD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E61173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13:35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13:50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3E0B1F8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Немеланомные опухоли кожи век: опыт лечения в НИИ ГБ им. Гельмгольца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0E8A469" w14:textId="1E1845C5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Саакян С.В.</w:t>
            </w:r>
          </w:p>
          <w:p w14:paraId="243965C5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33B7535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13:50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13:55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7F826B0" w14:textId="3B0C4892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148EC78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529BEA0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13:55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14:10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444AF18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Место топической терапии в лечении базальноклеточного рака кожи</w:t>
            </w:r>
          </w:p>
          <w:p w14:paraId="45F0FFE9" w14:textId="69FE11EB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Доброхотова В.З.</w:t>
            </w:r>
          </w:p>
          <w:p w14:paraId="53025B48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9B73DF4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14:10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14:15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9965C8B" w14:textId="15D09CB3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F183772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D7EF75D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14:15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14:30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20CB5EB" w14:textId="0439508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Фотодинамическая терапия опухолей кожи: опыт МНИОИ им</w:t>
            </w:r>
            <w:r w:rsidR="00615277">
              <w:rPr>
                <w:rFonts w:ascii="PT Sans Narrow" w:eastAsia="Times New Roman" w:hAnsi="PT Sans Narrow"/>
              </w:rPr>
              <w:t xml:space="preserve">. </w:t>
            </w:r>
            <w:r w:rsidRPr="00005E48">
              <w:rPr>
                <w:rFonts w:ascii="PT Sans Narrow" w:eastAsia="Times New Roman" w:hAnsi="PT Sans Narrow"/>
              </w:rPr>
              <w:t>П.А.Герцена</w:t>
            </w:r>
          </w:p>
          <w:p w14:paraId="2869249A" w14:textId="3CAB9E36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Филоненко Е.В.</w:t>
            </w:r>
          </w:p>
          <w:p w14:paraId="1EE1640B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221C1B7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14:30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14:35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4ADF532" w14:textId="3411340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13064412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61515D4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14:50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7ACB6D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Наследственные синдромы и опухоли кожи: диагностика и подходы к терапии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0A4636C" w14:textId="47EFD7EF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Петенко Н.Н.</w:t>
            </w:r>
          </w:p>
          <w:p w14:paraId="573BC6A3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513044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14:55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D86DB0F" w14:textId="3598312C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2AA337DB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15340A5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14:55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15:10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9E4CC7D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Возможна ли химиопрофилактика рака кожи?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8D3ECD5" w14:textId="77777777" w:rsidR="00337702" w:rsidRPr="00337702" w:rsidRDefault="00005E48" w:rsidP="00337702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highlight w:val="yellow"/>
              </w:rPr>
            </w:pPr>
            <w:r w:rsidRPr="00337702">
              <w:rPr>
                <w:rFonts w:ascii="PT Sans Narrow" w:eastAsia="Times New Roman" w:hAnsi="PT Sans Narrow"/>
                <w:highlight w:val="yellow"/>
              </w:rPr>
              <w:t>Жукова Н.В.</w:t>
            </w:r>
            <w:r w:rsidR="00337702" w:rsidRPr="00337702">
              <w:rPr>
                <w:rFonts w:ascii="PT Sans Narrow" w:eastAsia="Times New Roman" w:hAnsi="PT Sans Narrow"/>
                <w:highlight w:val="yellow"/>
              </w:rPr>
              <w:t xml:space="preserve">, </w:t>
            </w:r>
            <w:r w:rsidR="00337702" w:rsidRPr="00337702">
              <w:rPr>
                <w:rFonts w:ascii="Arial" w:eastAsia="Times New Roman" w:hAnsi="Arial" w:cs="Arial"/>
                <w:color w:val="333333"/>
                <w:sz w:val="23"/>
                <w:szCs w:val="23"/>
                <w:highlight w:val="yellow"/>
              </w:rPr>
              <w:t>к.м.н., доцент кафедры онкологии СПбГУ,</w:t>
            </w:r>
          </w:p>
          <w:p w14:paraId="7531A45B" w14:textId="77777777" w:rsidR="00337702" w:rsidRPr="00337702" w:rsidRDefault="00337702" w:rsidP="00337702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37702">
              <w:rPr>
                <w:rFonts w:ascii="Arial" w:eastAsia="Times New Roman" w:hAnsi="Arial" w:cs="Arial"/>
                <w:color w:val="333333"/>
                <w:sz w:val="23"/>
                <w:szCs w:val="23"/>
                <w:highlight w:val="yellow"/>
              </w:rPr>
              <w:t>заведующая химиотерапевтическим отделением №13 СПб ГБУЗ ГКОД</w:t>
            </w:r>
          </w:p>
          <w:p w14:paraId="798EAA76" w14:textId="2D969FAB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652D3EE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91F6AF7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15:10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15:15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12E5844" w14:textId="655733A9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D65C17F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6957FF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15:15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15:30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9B73D71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Стратегия лечения рецидивов рака кожи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19FD1C05" w14:textId="05BD09B9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Пахомов Сергей Романович</w:t>
            </w:r>
          </w:p>
          <w:p w14:paraId="402AA073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18B48B3" w14:textId="68465EC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15:30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</w:t>
            </w:r>
            <w:r w:rsidR="00A24E55">
              <w:rPr>
                <w:rFonts w:ascii="PT Sans Narrow" w:eastAsia="Times New Roman" w:hAnsi="PT Sans Narrow"/>
              </w:rPr>
              <w:t>40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CA1AD2A" w14:textId="43E8184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3CB8AE7" w14:textId="77777777" w:rsidR="0048421A" w:rsidRDefault="0048421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E46BCBB" w14:textId="3E8A4DA4" w:rsidR="003F4777" w:rsidRPr="00B972CB" w:rsidRDefault="003F4777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2F96B640" w14:textId="77777777" w:rsidR="00BB5263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</w:rPr>
            </w:pPr>
            <w:r w:rsidRPr="00005E48">
              <w:rPr>
                <w:rFonts w:ascii="PT Sans Narrow" w:eastAsia="Times New Roman" w:hAnsi="PT Sans Narrow"/>
                <w:b/>
                <w:bCs/>
              </w:rPr>
              <w:t>Клинические случаи</w:t>
            </w:r>
            <w:r w:rsidRPr="00005E48">
              <w:rPr>
                <w:rFonts w:ascii="PT Sans Narrow" w:eastAsia="Times New Roman" w:hAnsi="PT Sans Narrow"/>
                <w:b/>
                <w:bCs/>
              </w:rPr>
              <w:tab/>
            </w:r>
          </w:p>
          <w:p w14:paraId="58DBF5F0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Председатели: Харкевич Г.Ю., Орлова К.В.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2E6FA7B3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1F6EC7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13:35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13:55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DDE5AC6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Первая реконструктивно-пластическая операция при подногтевой меланоме</w:t>
            </w:r>
          </w:p>
          <w:p w14:paraId="5BB2797E" w14:textId="7B4A3E9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Мяснянкин М.Ю.</w:t>
            </w:r>
          </w:p>
          <w:p w14:paraId="6A501E84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B8B550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13:55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14:00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8EBAE5D" w14:textId="1EAF8AF1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F7202FC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556BA0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14:00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14:20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25054D4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Первично-множественные опухоли с меланомой кожи: особенности клинического течения и выбор тактики лекарственной терапии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48D0C96" w14:textId="1438BACE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 xml:space="preserve">Харкевич </w:t>
            </w:r>
            <w:r w:rsidR="00615277">
              <w:rPr>
                <w:rFonts w:ascii="PT Sans Narrow" w:eastAsia="Times New Roman" w:hAnsi="PT Sans Narrow"/>
              </w:rPr>
              <w:t>Галина Юрьевна</w:t>
            </w:r>
          </w:p>
          <w:p w14:paraId="257CB6C4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43F1F1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14:20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14:25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2228B86D" w14:textId="6497E75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2936487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EF3CFF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14:25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14:45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1A93F732" w14:textId="5501447B" w:rsidR="00737E1D" w:rsidRDefault="00737E1D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737E1D">
              <w:rPr>
                <w:rFonts w:ascii="PT Sans Narrow" w:eastAsia="Times New Roman" w:hAnsi="PT Sans Narrow"/>
              </w:rPr>
              <w:t>Дерматоскопия в практике врача</w:t>
            </w:r>
            <w:r>
              <w:rPr>
                <w:rFonts w:ascii="PT Sans Narrow" w:eastAsia="Times New Roman" w:hAnsi="PT Sans Narrow"/>
              </w:rPr>
              <w:t>-</w:t>
            </w:r>
            <w:r w:rsidRPr="00737E1D">
              <w:rPr>
                <w:rFonts w:ascii="PT Sans Narrow" w:eastAsia="Times New Roman" w:hAnsi="PT Sans Narrow"/>
              </w:rPr>
              <w:t xml:space="preserve">онколога </w:t>
            </w:r>
          </w:p>
          <w:p w14:paraId="53AB9E8A" w14:textId="3482D78C" w:rsidR="00005E48" w:rsidRDefault="00737E1D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737E1D">
              <w:rPr>
                <w:rFonts w:ascii="PT Sans Narrow" w:eastAsia="Times New Roman" w:hAnsi="PT Sans Narrow"/>
              </w:rPr>
              <w:t>Бусыгина Мария Георгиевна</w:t>
            </w:r>
          </w:p>
          <w:p w14:paraId="04A27ADA" w14:textId="77777777" w:rsidR="00737E1D" w:rsidRPr="00005E48" w:rsidRDefault="00737E1D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336B43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14:45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14:50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0156CCD" w14:textId="34AB8C20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42B76AD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0D6D3B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14:50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15:10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6DB430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Неоперабельный плоскоклеточный рак кожи: лечение aPD1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0FBEB2A" w14:textId="14A86E7E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Орлова К.В.</w:t>
            </w:r>
          </w:p>
          <w:p w14:paraId="1CA39BA9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277FBC3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15:10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15:15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B7952F1" w14:textId="50021BC4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BF00352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0E34E9D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15:15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15:35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180842C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Случай из практики: местнораспространенный неоперабельный БКР</w:t>
            </w:r>
          </w:p>
          <w:p w14:paraId="586FD997" w14:textId="0FF71C86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Маркина П.М.</w:t>
            </w:r>
          </w:p>
          <w:p w14:paraId="160DEBB1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AF5AAA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15:35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15:40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1A7D61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</w:p>
          <w:p w14:paraId="17C5BF50" w14:textId="4647C362" w:rsidR="0048421A" w:rsidRDefault="0048421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AC30509" w14:textId="1D2BAE28" w:rsidR="0048421A" w:rsidRPr="00005E48" w:rsidRDefault="0048421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</w:tc>
      </w:tr>
      <w:tr w:rsidR="00005E48" w14:paraId="27DF6E1E" w14:textId="77777777" w:rsidTr="00B7414A">
        <w:tc>
          <w:tcPr>
            <w:tcW w:w="1696" w:type="dxa"/>
          </w:tcPr>
          <w:p w14:paraId="3842A4A0" w14:textId="4E51BBA6" w:rsidR="00005E48" w:rsidRPr="00B972CB" w:rsidRDefault="00005E48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15:40 – 15:50</w:t>
            </w:r>
          </w:p>
        </w:tc>
        <w:tc>
          <w:tcPr>
            <w:tcW w:w="13041" w:type="dxa"/>
            <w:gridSpan w:val="2"/>
            <w:vAlign w:val="center"/>
          </w:tcPr>
          <w:p w14:paraId="2A5F5F80" w14:textId="78992613" w:rsidR="00005E48" w:rsidRPr="00B972CB" w:rsidRDefault="00005E48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Перерыв</w:t>
            </w:r>
          </w:p>
        </w:tc>
      </w:tr>
      <w:tr w:rsidR="00BB5263" w14:paraId="5BE5049B" w14:textId="77777777" w:rsidTr="00B7414A">
        <w:tc>
          <w:tcPr>
            <w:tcW w:w="1696" w:type="dxa"/>
          </w:tcPr>
          <w:p w14:paraId="443CF7D1" w14:textId="17A7BE56" w:rsidR="00BB5263" w:rsidRPr="00B972CB" w:rsidRDefault="00005E48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>15:50 – 16:50</w:t>
            </w:r>
          </w:p>
        </w:tc>
        <w:tc>
          <w:tcPr>
            <w:tcW w:w="6379" w:type="dxa"/>
            <w:vAlign w:val="center"/>
          </w:tcPr>
          <w:p w14:paraId="0D5D96B4" w14:textId="0CD48E56" w:rsidR="00005E48" w:rsidRPr="00A24E55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  <w:u w:val="single"/>
              </w:rPr>
            </w:pPr>
            <w:r w:rsidRPr="00BB5263"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Сателлитный симпозиум компании </w:t>
            </w:r>
            <w:r>
              <w:rPr>
                <w:rFonts w:ascii="PT Sans Narrow" w:eastAsia="Times New Roman" w:hAnsi="PT Sans Narrow"/>
                <w:b/>
                <w:bCs/>
                <w:u w:val="single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u w:val="single"/>
                <w:lang w:val="en-US"/>
              </w:rPr>
              <w:t>Roche</w:t>
            </w:r>
          </w:p>
          <w:p w14:paraId="5A6B1E0D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BB5263">
              <w:rPr>
                <w:rFonts w:ascii="PT Sans Narrow" w:eastAsia="Times New Roman" w:hAnsi="PT Sans Narrow"/>
                <w:color w:val="FF0000"/>
              </w:rPr>
              <w:t>Не обеспечивается баллами НМО</w:t>
            </w:r>
            <w:r w:rsidRPr="00E94025">
              <w:rPr>
                <w:rFonts w:ascii="PT Sans Narrow" w:eastAsia="Times New Roman" w:hAnsi="PT Sans Narrow"/>
              </w:rPr>
              <w:t xml:space="preserve"> </w:t>
            </w:r>
          </w:p>
          <w:p w14:paraId="71FBEB08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68749780" w14:textId="77777777" w:rsidR="00BB5263" w:rsidRPr="00B972CB" w:rsidRDefault="00BB5263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</w:rPr>
            </w:pPr>
          </w:p>
        </w:tc>
      </w:tr>
      <w:tr w:rsidR="00BB5263" w14:paraId="56324DA4" w14:textId="77777777" w:rsidTr="00B7414A">
        <w:tc>
          <w:tcPr>
            <w:tcW w:w="1696" w:type="dxa"/>
          </w:tcPr>
          <w:p w14:paraId="7B02516D" w14:textId="43D20F66" w:rsidR="00BB5263" w:rsidRPr="00005E48" w:rsidRDefault="00005E48" w:rsidP="00BB5263">
            <w:pPr>
              <w:autoSpaceDE w:val="0"/>
              <w:autoSpaceDN w:val="0"/>
              <w:adjustRightInd w:val="0"/>
              <w:jc w:val="center"/>
              <w:rPr>
                <w:rFonts w:ascii="PT Sans Narrow" w:eastAsia="Times New Roman" w:hAnsi="PT Sans Narrow"/>
                <w:lang w:val="en-US"/>
              </w:rPr>
            </w:pPr>
            <w:r>
              <w:rPr>
                <w:rFonts w:ascii="PT Sans Narrow" w:eastAsia="Times New Roman" w:hAnsi="PT Sans Narrow"/>
                <w:lang w:val="en-US"/>
              </w:rPr>
              <w:t>16:50 – 18:55</w:t>
            </w:r>
          </w:p>
        </w:tc>
        <w:tc>
          <w:tcPr>
            <w:tcW w:w="6379" w:type="dxa"/>
            <w:vAlign w:val="center"/>
          </w:tcPr>
          <w:p w14:paraId="5B5D9EB2" w14:textId="77777777" w:rsidR="00BB5263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</w:rPr>
            </w:pPr>
            <w:r w:rsidRPr="00005E48">
              <w:rPr>
                <w:rFonts w:ascii="PT Sans Narrow" w:eastAsia="Times New Roman" w:hAnsi="PT Sans Narrow"/>
                <w:b/>
                <w:bCs/>
              </w:rPr>
              <w:t>Дерматопатология: разбор случаев и мастер-класс</w:t>
            </w:r>
          </w:p>
          <w:p w14:paraId="15A03ED8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1333C4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>
              <w:rPr>
                <w:rFonts w:ascii="PT Sans Narrow" w:eastAsia="Times New Roman" w:hAnsi="PT Sans Narrow"/>
              </w:rPr>
              <w:t xml:space="preserve">Председатели: </w:t>
            </w:r>
            <w:r w:rsidRPr="00005E48">
              <w:rPr>
                <w:rFonts w:ascii="PT Sans Narrow" w:eastAsia="Times New Roman" w:hAnsi="PT Sans Narrow"/>
              </w:rPr>
              <w:t>Мордовцева В.В., Орлинская Н.Ю., Давыдова Д.А.</w:t>
            </w:r>
          </w:p>
          <w:p w14:paraId="2E44FA3A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557226C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16:50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17:10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50B3B5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Злокачественное лентиго: мультимодальный подход в диагностике и лечении</w:t>
            </w:r>
            <w:r w:rsidRPr="006F377F">
              <w:rPr>
                <w:rFonts w:ascii="PT Sans Narrow" w:eastAsia="Times New Roman" w:hAnsi="PT Sans Narrow"/>
              </w:rPr>
              <w:tab/>
            </w:r>
          </w:p>
          <w:p w14:paraId="4AF1880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PT Sans Narrow" w:eastAsia="Times New Roman" w:hAnsi="PT Sans Narrow"/>
              </w:rPr>
            </w:pPr>
            <w:r w:rsidRPr="006F377F">
              <w:rPr>
                <w:rFonts w:ascii="PT Sans Narrow" w:eastAsia="Times New Roman" w:hAnsi="PT Sans Narrow"/>
              </w:rPr>
              <w:t>Гаранина Оксана Евгеньевна</w:t>
            </w:r>
          </w:p>
          <w:p w14:paraId="57CC5FB8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AF315E8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17:10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17:15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E5CE057" w14:textId="6A9C4DF4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9678055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1386E82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17:15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17:35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4DBC1B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Возможности и ограничения диагностики меланоцитарных образований кожи. Ожидания клиницистов и реалии морфологов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C1736A3" w14:textId="5DA3D330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Орлинская Наталья Юрьевна</w:t>
            </w:r>
          </w:p>
          <w:p w14:paraId="70E9B160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73C2703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17:40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197B433" w14:textId="59B1A243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EAACE11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6306E7A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17:40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18:00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81A1BA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Портрет пациента с меланомой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3E8F014" w14:textId="5CA2EC9E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Давыдова Диана Анатольевна</w:t>
            </w:r>
          </w:p>
          <w:p w14:paraId="715C5046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B2A0094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18:00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18:05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A4F0A4D" w14:textId="6564E416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6A8F1447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67BF1D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18:05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18:25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E0C7491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Злокачественные опухоли придатков кожи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54B2069" w14:textId="3EE0D8BC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Корчагина Ксения Сергеевна</w:t>
            </w:r>
          </w:p>
          <w:p w14:paraId="52E77A17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B04F05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18:25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18:30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0B9415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</w:p>
          <w:p w14:paraId="6E274079" w14:textId="77855275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29689CE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18:30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18:50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34B89FD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Опыт проведения Mohs-биопсии. Результаты, проблемы, рекомендации.</w:t>
            </w:r>
          </w:p>
          <w:p w14:paraId="72E1441C" w14:textId="03F971E6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Захарова Мария Валерьевна</w:t>
            </w:r>
          </w:p>
          <w:p w14:paraId="139346DF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6E5A49B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18:55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F00508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22FAC4E6" w14:textId="2FC4FB6A" w:rsidR="0048421A" w:rsidRPr="00005E48" w:rsidRDefault="0048421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</w:tc>
        <w:tc>
          <w:tcPr>
            <w:tcW w:w="6662" w:type="dxa"/>
            <w:vAlign w:val="center"/>
          </w:tcPr>
          <w:p w14:paraId="1B8BD538" w14:textId="77777777" w:rsidR="00BB5263" w:rsidRPr="001E24A7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  <w:b/>
                <w:bCs/>
              </w:rPr>
            </w:pPr>
            <w:r w:rsidRPr="001E24A7">
              <w:rPr>
                <w:rFonts w:ascii="PT Sans Narrow" w:eastAsia="Times New Roman" w:hAnsi="PT Sans Narrow"/>
                <w:b/>
                <w:bCs/>
              </w:rPr>
              <w:t>Лучевая терапия при меланоме кожи: преодолевая радиорезистентность</w:t>
            </w:r>
          </w:p>
          <w:p w14:paraId="5BC67C66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426EC9D7" w14:textId="714D3953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Председатели:</w:t>
            </w:r>
            <w:r>
              <w:rPr>
                <w:rFonts w:ascii="PT Sans Narrow" w:eastAsia="Times New Roman" w:hAnsi="PT Sans Narrow"/>
              </w:rPr>
              <w:t xml:space="preserve"> </w:t>
            </w:r>
            <w:r w:rsidRPr="00005E48">
              <w:rPr>
                <w:rFonts w:ascii="PT Sans Narrow" w:eastAsia="Times New Roman" w:hAnsi="PT Sans Narrow"/>
              </w:rPr>
              <w:t>Трофимова О</w:t>
            </w:r>
            <w:r w:rsidR="00A24E55">
              <w:rPr>
                <w:rFonts w:ascii="PT Sans Narrow" w:eastAsia="Times New Roman" w:hAnsi="PT Sans Narrow"/>
              </w:rPr>
              <w:t>.</w:t>
            </w:r>
            <w:r w:rsidRPr="00005E48">
              <w:rPr>
                <w:rFonts w:ascii="PT Sans Narrow" w:eastAsia="Times New Roman" w:hAnsi="PT Sans Narrow"/>
              </w:rPr>
              <w:t>П</w:t>
            </w:r>
            <w:r w:rsidR="00A24E55">
              <w:rPr>
                <w:rFonts w:ascii="PT Sans Narrow" w:eastAsia="Times New Roman" w:hAnsi="PT Sans Narrow"/>
              </w:rPr>
              <w:t>.</w:t>
            </w:r>
            <w:r w:rsidRPr="00005E48">
              <w:rPr>
                <w:rFonts w:ascii="PT Sans Narrow" w:eastAsia="Times New Roman" w:hAnsi="PT Sans Narrow"/>
              </w:rPr>
              <w:t>, Новиков С.Н., Голанов А.В.</w:t>
            </w:r>
          </w:p>
          <w:p w14:paraId="170C615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F5524AC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16:50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17:20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5AAA1B0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Контактная лучевая терапия при меланоме века и конъюнктивы: собственный опыт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5A17E68" w14:textId="3E09A58B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Саакян Светлана Владимировна</w:t>
            </w:r>
          </w:p>
          <w:p w14:paraId="13209FB6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4F632C1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17:20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17:25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28E386B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</w:p>
          <w:p w14:paraId="1F7B1FE5" w14:textId="1405EE28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5540425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17:25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17:45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D7E5095" w14:textId="7DD84FC7" w:rsidR="00A24E55" w:rsidRDefault="00A24E55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A24E55">
              <w:rPr>
                <w:rFonts w:ascii="PT Sans Narrow" w:eastAsia="Times New Roman" w:hAnsi="PT Sans Narrow"/>
              </w:rPr>
              <w:t>Лучевая терапия в лечении больных меланомой кожи</w:t>
            </w:r>
            <w:r w:rsidR="00737E1D">
              <w:rPr>
                <w:rFonts w:ascii="PT Sans Narrow" w:eastAsia="Times New Roman" w:hAnsi="PT Sans Narrow"/>
              </w:rPr>
              <w:t>.</w:t>
            </w:r>
            <w:r w:rsidRPr="00A24E55">
              <w:rPr>
                <w:rFonts w:ascii="PT Sans Narrow" w:eastAsia="Times New Roman" w:hAnsi="PT Sans Narrow"/>
              </w:rPr>
              <w:t xml:space="preserve"> </w:t>
            </w:r>
            <w:r w:rsidR="00737E1D">
              <w:rPr>
                <w:rFonts w:ascii="PT Sans Narrow" w:eastAsia="Times New Roman" w:hAnsi="PT Sans Narrow"/>
              </w:rPr>
              <w:t>К</w:t>
            </w:r>
            <w:r w:rsidRPr="00A24E55">
              <w:rPr>
                <w:rFonts w:ascii="PT Sans Narrow" w:eastAsia="Times New Roman" w:hAnsi="PT Sans Narrow"/>
              </w:rPr>
              <w:t xml:space="preserve">ому? </w:t>
            </w:r>
            <w:r w:rsidR="00737E1D">
              <w:rPr>
                <w:rFonts w:ascii="PT Sans Narrow" w:eastAsia="Times New Roman" w:hAnsi="PT Sans Narrow"/>
              </w:rPr>
              <w:t>К</w:t>
            </w:r>
            <w:r w:rsidRPr="00A24E55">
              <w:rPr>
                <w:rFonts w:ascii="PT Sans Narrow" w:eastAsia="Times New Roman" w:hAnsi="PT Sans Narrow"/>
              </w:rPr>
              <w:t>огда? Зачем</w:t>
            </w:r>
            <w:r>
              <w:rPr>
                <w:rFonts w:ascii="PT Sans Narrow" w:eastAsia="Times New Roman" w:hAnsi="PT Sans Narrow"/>
              </w:rPr>
              <w:t>?</w:t>
            </w:r>
          </w:p>
          <w:p w14:paraId="51834BF0" w14:textId="1046F6FF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Трофимова Оксана Петровна</w:t>
            </w:r>
          </w:p>
          <w:p w14:paraId="395E4A69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22D39360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17:45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17:50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652C3E5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</w:p>
          <w:p w14:paraId="3505156C" w14:textId="29C99B2D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211B1E17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17:50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18:10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E85132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Стереотаксическая радиохирургия в лечении краниальных метастазов меланомы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1F13A4E8" w14:textId="123DCD91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 xml:space="preserve">Голанов Андрей Владимирович  </w:t>
            </w:r>
          </w:p>
          <w:p w14:paraId="6803DED5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E2D1452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18:10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18:15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3E09A50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</w:p>
          <w:p w14:paraId="4FAA157F" w14:textId="02716948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01BDD6F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18:15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18:35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BF37F35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Протонотерапия при меланоме различных локализаций: есть ли преимущества перед фотонами?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4B079256" w14:textId="1763C483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 xml:space="preserve">Воробьёв Николай Андреевич </w:t>
            </w:r>
          </w:p>
          <w:p w14:paraId="6976882A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5E560B26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18:35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18:40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7C85C7FA" w14:textId="25F6AB2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311357D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72616173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18:40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19:00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089CEF9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Стереотаксическая радиотерапия при экстракраниальных метастазах меланомы: абскопальный эффект и не только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3355C0C0" w14:textId="41D5C87A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Новиков Сергей Николаевич</w:t>
            </w:r>
          </w:p>
          <w:p w14:paraId="4178B5A1" w14:textId="77777777" w:rsidR="00005E48" w:rsidRP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3F5D4517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19:00</w:t>
            </w:r>
            <w:r>
              <w:rPr>
                <w:rFonts w:ascii="PT Sans Narrow" w:eastAsia="Times New Roman" w:hAnsi="PT Sans Narrow"/>
              </w:rPr>
              <w:t>-</w:t>
            </w:r>
            <w:r w:rsidRPr="00005E48">
              <w:rPr>
                <w:rFonts w:ascii="PT Sans Narrow" w:eastAsia="Times New Roman" w:hAnsi="PT Sans Narrow"/>
              </w:rPr>
              <w:t>19:05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039073A8" w14:textId="77777777" w:rsidR="00005E48" w:rsidRDefault="00005E48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  <w:r w:rsidRPr="00005E48">
              <w:rPr>
                <w:rFonts w:ascii="PT Sans Narrow" w:eastAsia="Times New Roman" w:hAnsi="PT Sans Narrow"/>
              </w:rPr>
              <w:t>Дискуссия</w:t>
            </w:r>
            <w:r w:rsidRPr="00005E48">
              <w:rPr>
                <w:rFonts w:ascii="PT Sans Narrow" w:eastAsia="Times New Roman" w:hAnsi="PT Sans Narrow"/>
              </w:rPr>
              <w:tab/>
            </w:r>
          </w:p>
          <w:p w14:paraId="54AAC0F3" w14:textId="6AEAC073" w:rsidR="00B7414A" w:rsidRDefault="00B7414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  <w:p w14:paraId="0960809A" w14:textId="32EDE4E7" w:rsidR="00B7414A" w:rsidRPr="00B972CB" w:rsidRDefault="00B7414A" w:rsidP="00005E48">
            <w:pPr>
              <w:autoSpaceDE w:val="0"/>
              <w:autoSpaceDN w:val="0"/>
              <w:adjustRightInd w:val="0"/>
              <w:rPr>
                <w:rFonts w:ascii="PT Sans Narrow" w:eastAsia="Times New Roman" w:hAnsi="PT Sans Narrow"/>
              </w:rPr>
            </w:pPr>
          </w:p>
        </w:tc>
      </w:tr>
    </w:tbl>
    <w:p w14:paraId="06A81548" w14:textId="74288298" w:rsidR="0075456C" w:rsidRPr="00F17836" w:rsidRDefault="0075456C" w:rsidP="00737E1D">
      <w:pPr>
        <w:widowControl w:val="0"/>
        <w:autoSpaceDE w:val="0"/>
        <w:autoSpaceDN w:val="0"/>
        <w:adjustRightInd w:val="0"/>
        <w:spacing w:line="360" w:lineRule="atLeast"/>
        <w:rPr>
          <w:rFonts w:ascii="PT Sans" w:hAnsi="PT Sans" w:cs="Arial"/>
          <w:b/>
          <w:bCs/>
          <w:color w:val="000000"/>
          <w:sz w:val="22"/>
          <w:szCs w:val="22"/>
        </w:rPr>
      </w:pPr>
    </w:p>
    <w:sectPr w:rsidR="0075456C" w:rsidRPr="00F17836" w:rsidSect="001E24A7">
      <w:endnotePr>
        <w:numFmt w:val="decimal"/>
      </w:endnotePr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5A150" w14:textId="77777777" w:rsidR="00A610FE" w:rsidRDefault="00A610FE" w:rsidP="008D778F">
      <w:r>
        <w:separator/>
      </w:r>
    </w:p>
  </w:endnote>
  <w:endnote w:type="continuationSeparator" w:id="0">
    <w:p w14:paraId="7616AA30" w14:textId="77777777" w:rsidR="00A610FE" w:rsidRDefault="00A610FE" w:rsidP="008D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PT Sans Narrow">
    <w:altName w:val="Arial Nova Cond"/>
    <w:charset w:val="00"/>
    <w:family w:val="swiss"/>
    <w:pitch w:val="variable"/>
    <w:sig w:usb0="00000001" w:usb1="5000204B" w:usb2="00000000" w:usb3="00000000" w:csb0="00000097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1A1E" w14:textId="77777777" w:rsidR="00A610FE" w:rsidRDefault="00A610FE" w:rsidP="008D778F">
      <w:r>
        <w:separator/>
      </w:r>
    </w:p>
  </w:footnote>
  <w:footnote w:type="continuationSeparator" w:id="0">
    <w:p w14:paraId="3FD7143E" w14:textId="77777777" w:rsidR="00A610FE" w:rsidRDefault="00A610FE" w:rsidP="008D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B65BC7"/>
    <w:multiLevelType w:val="hybridMultilevel"/>
    <w:tmpl w:val="435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594"/>
    <w:multiLevelType w:val="hybridMultilevel"/>
    <w:tmpl w:val="0D3C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75858"/>
    <w:multiLevelType w:val="hybridMultilevel"/>
    <w:tmpl w:val="E7124F28"/>
    <w:lvl w:ilvl="0" w:tplc="39E0C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A3D"/>
    <w:multiLevelType w:val="hybridMultilevel"/>
    <w:tmpl w:val="99CA5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D43"/>
    <w:multiLevelType w:val="hybridMultilevel"/>
    <w:tmpl w:val="F52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166A7A"/>
    <w:multiLevelType w:val="hybridMultilevel"/>
    <w:tmpl w:val="0DE2F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1B7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AD62C6"/>
    <w:multiLevelType w:val="hybridMultilevel"/>
    <w:tmpl w:val="3FDE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55977"/>
    <w:multiLevelType w:val="hybridMultilevel"/>
    <w:tmpl w:val="C04E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7B7D"/>
    <w:multiLevelType w:val="hybridMultilevel"/>
    <w:tmpl w:val="8F26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47F0F"/>
    <w:multiLevelType w:val="hybridMultilevel"/>
    <w:tmpl w:val="6418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3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90"/>
    <w:rsid w:val="00003CC5"/>
    <w:rsid w:val="00005E48"/>
    <w:rsid w:val="00015A30"/>
    <w:rsid w:val="00033AC3"/>
    <w:rsid w:val="00033F5F"/>
    <w:rsid w:val="000373D2"/>
    <w:rsid w:val="0006696A"/>
    <w:rsid w:val="00070A86"/>
    <w:rsid w:val="00072D0B"/>
    <w:rsid w:val="000C079E"/>
    <w:rsid w:val="000C2C4E"/>
    <w:rsid w:val="000F421F"/>
    <w:rsid w:val="000F56C8"/>
    <w:rsid w:val="00101610"/>
    <w:rsid w:val="00101B70"/>
    <w:rsid w:val="001020E0"/>
    <w:rsid w:val="0011029B"/>
    <w:rsid w:val="00111685"/>
    <w:rsid w:val="00114EAC"/>
    <w:rsid w:val="00131345"/>
    <w:rsid w:val="00146606"/>
    <w:rsid w:val="00183454"/>
    <w:rsid w:val="001A0B03"/>
    <w:rsid w:val="001C5929"/>
    <w:rsid w:val="001D0C16"/>
    <w:rsid w:val="001E24A7"/>
    <w:rsid w:val="001E4E7B"/>
    <w:rsid w:val="0022365B"/>
    <w:rsid w:val="00246828"/>
    <w:rsid w:val="002829E9"/>
    <w:rsid w:val="00282E89"/>
    <w:rsid w:val="00287169"/>
    <w:rsid w:val="0028795A"/>
    <w:rsid w:val="00290F99"/>
    <w:rsid w:val="002930CA"/>
    <w:rsid w:val="002B09E1"/>
    <w:rsid w:val="002D24F2"/>
    <w:rsid w:val="002D7EEF"/>
    <w:rsid w:val="002E0F17"/>
    <w:rsid w:val="00307DDD"/>
    <w:rsid w:val="003158C0"/>
    <w:rsid w:val="00333732"/>
    <w:rsid w:val="00333CAE"/>
    <w:rsid w:val="00337702"/>
    <w:rsid w:val="003405FC"/>
    <w:rsid w:val="00371CC0"/>
    <w:rsid w:val="00373136"/>
    <w:rsid w:val="00374634"/>
    <w:rsid w:val="003A1368"/>
    <w:rsid w:val="003A7C6F"/>
    <w:rsid w:val="003D2EFD"/>
    <w:rsid w:val="003E0420"/>
    <w:rsid w:val="003E18BC"/>
    <w:rsid w:val="003E3FCF"/>
    <w:rsid w:val="003F4777"/>
    <w:rsid w:val="004011EB"/>
    <w:rsid w:val="004068D9"/>
    <w:rsid w:val="00413734"/>
    <w:rsid w:val="00414307"/>
    <w:rsid w:val="00452D92"/>
    <w:rsid w:val="004572E9"/>
    <w:rsid w:val="004713D9"/>
    <w:rsid w:val="00480AEA"/>
    <w:rsid w:val="0048421A"/>
    <w:rsid w:val="00525FE5"/>
    <w:rsid w:val="00545083"/>
    <w:rsid w:val="00551190"/>
    <w:rsid w:val="00574B68"/>
    <w:rsid w:val="005A3BBB"/>
    <w:rsid w:val="005C7083"/>
    <w:rsid w:val="005D113A"/>
    <w:rsid w:val="00603A31"/>
    <w:rsid w:val="00603AE6"/>
    <w:rsid w:val="00615277"/>
    <w:rsid w:val="00630BB3"/>
    <w:rsid w:val="00635000"/>
    <w:rsid w:val="00640987"/>
    <w:rsid w:val="006607F3"/>
    <w:rsid w:val="00683DE8"/>
    <w:rsid w:val="00695A87"/>
    <w:rsid w:val="006C562B"/>
    <w:rsid w:val="006D0E51"/>
    <w:rsid w:val="006D7B71"/>
    <w:rsid w:val="006E1705"/>
    <w:rsid w:val="006E4EE9"/>
    <w:rsid w:val="006F377F"/>
    <w:rsid w:val="006F61AC"/>
    <w:rsid w:val="00711DE5"/>
    <w:rsid w:val="00712709"/>
    <w:rsid w:val="007212F2"/>
    <w:rsid w:val="00731C32"/>
    <w:rsid w:val="00737E1D"/>
    <w:rsid w:val="0075456C"/>
    <w:rsid w:val="00754E7D"/>
    <w:rsid w:val="00762099"/>
    <w:rsid w:val="007B7890"/>
    <w:rsid w:val="007C2883"/>
    <w:rsid w:val="007C66D1"/>
    <w:rsid w:val="007C66F0"/>
    <w:rsid w:val="007F2A11"/>
    <w:rsid w:val="00804E7F"/>
    <w:rsid w:val="00814822"/>
    <w:rsid w:val="00822C69"/>
    <w:rsid w:val="0083039A"/>
    <w:rsid w:val="00841B48"/>
    <w:rsid w:val="0085110A"/>
    <w:rsid w:val="0086006C"/>
    <w:rsid w:val="00862B8D"/>
    <w:rsid w:val="00872D0A"/>
    <w:rsid w:val="008D12F9"/>
    <w:rsid w:val="008D778F"/>
    <w:rsid w:val="008F6F71"/>
    <w:rsid w:val="009300EA"/>
    <w:rsid w:val="00937196"/>
    <w:rsid w:val="00955983"/>
    <w:rsid w:val="009C4619"/>
    <w:rsid w:val="00A24E55"/>
    <w:rsid w:val="00A36452"/>
    <w:rsid w:val="00A40B0B"/>
    <w:rsid w:val="00A47BF6"/>
    <w:rsid w:val="00A52F5D"/>
    <w:rsid w:val="00A610FE"/>
    <w:rsid w:val="00AC4908"/>
    <w:rsid w:val="00AE6636"/>
    <w:rsid w:val="00AF32B8"/>
    <w:rsid w:val="00B0411A"/>
    <w:rsid w:val="00B21586"/>
    <w:rsid w:val="00B27A6D"/>
    <w:rsid w:val="00B32286"/>
    <w:rsid w:val="00B32E1A"/>
    <w:rsid w:val="00B41CBA"/>
    <w:rsid w:val="00B43516"/>
    <w:rsid w:val="00B573AD"/>
    <w:rsid w:val="00B65960"/>
    <w:rsid w:val="00B7414A"/>
    <w:rsid w:val="00B76100"/>
    <w:rsid w:val="00B9023A"/>
    <w:rsid w:val="00B972CB"/>
    <w:rsid w:val="00BB5263"/>
    <w:rsid w:val="00BC0F23"/>
    <w:rsid w:val="00BE06B9"/>
    <w:rsid w:val="00BF551D"/>
    <w:rsid w:val="00C0470B"/>
    <w:rsid w:val="00C54F85"/>
    <w:rsid w:val="00C72652"/>
    <w:rsid w:val="00C93F18"/>
    <w:rsid w:val="00CF1A2A"/>
    <w:rsid w:val="00CF7D56"/>
    <w:rsid w:val="00D10EA9"/>
    <w:rsid w:val="00D20E91"/>
    <w:rsid w:val="00D3516B"/>
    <w:rsid w:val="00D52A56"/>
    <w:rsid w:val="00D54A9F"/>
    <w:rsid w:val="00D8247C"/>
    <w:rsid w:val="00D8319E"/>
    <w:rsid w:val="00D90A20"/>
    <w:rsid w:val="00D91614"/>
    <w:rsid w:val="00DC6EC3"/>
    <w:rsid w:val="00DD30B3"/>
    <w:rsid w:val="00DD4C21"/>
    <w:rsid w:val="00DE0555"/>
    <w:rsid w:val="00E203D9"/>
    <w:rsid w:val="00E4064C"/>
    <w:rsid w:val="00E67ED5"/>
    <w:rsid w:val="00E94025"/>
    <w:rsid w:val="00EB2BC3"/>
    <w:rsid w:val="00EC7943"/>
    <w:rsid w:val="00ED3B67"/>
    <w:rsid w:val="00EE183B"/>
    <w:rsid w:val="00F16D8B"/>
    <w:rsid w:val="00F17836"/>
    <w:rsid w:val="00F4673D"/>
    <w:rsid w:val="00F50925"/>
    <w:rsid w:val="00F5204C"/>
    <w:rsid w:val="00F60C87"/>
    <w:rsid w:val="00F806D4"/>
    <w:rsid w:val="00F8536F"/>
    <w:rsid w:val="00FC426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5CD86"/>
  <w14:defaultImageDpi w14:val="300"/>
  <w15:docId w15:val="{F30DF5F9-B365-B043-A75B-93EE187E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7B7890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B7890"/>
    <w:rPr>
      <w:rFonts w:ascii="Lucida Grande CY" w:hAnsi="Lucida Grande CY" w:cs="Lucida Grande CY"/>
      <w:sz w:val="18"/>
      <w:szCs w:val="18"/>
    </w:rPr>
  </w:style>
  <w:style w:type="character" w:customStyle="1" w:styleId="shorttext">
    <w:name w:val="short_text"/>
    <w:uiPriority w:val="99"/>
    <w:rsid w:val="00111685"/>
  </w:style>
  <w:style w:type="paragraph" w:customStyle="1" w:styleId="1">
    <w:name w:val="Абзац списка1"/>
    <w:basedOn w:val="a"/>
    <w:rsid w:val="00111685"/>
    <w:pPr>
      <w:spacing w:line="360" w:lineRule="auto"/>
      <w:ind w:left="720"/>
    </w:pPr>
    <w:rPr>
      <w:rFonts w:ascii="Times New Roman" w:eastAsia="Times New Roman" w:hAnsi="Times New Roman"/>
      <w:lang w:val="en-US" w:eastAsia="en-US"/>
    </w:rPr>
  </w:style>
  <w:style w:type="paragraph" w:styleId="a6">
    <w:name w:val="List Paragraph"/>
    <w:basedOn w:val="a"/>
    <w:uiPriority w:val="99"/>
    <w:qFormat/>
    <w:rsid w:val="00ED3B67"/>
    <w:pPr>
      <w:ind w:left="720"/>
      <w:contextualSpacing/>
    </w:pPr>
  </w:style>
  <w:style w:type="paragraph" w:customStyle="1" w:styleId="Default">
    <w:name w:val="Default"/>
    <w:rsid w:val="001102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a7">
    <w:name w:val="No Spacing"/>
    <w:uiPriority w:val="99"/>
    <w:qFormat/>
    <w:rsid w:val="00C93F18"/>
    <w:rPr>
      <w:rFonts w:ascii="Times New Roman" w:eastAsia="Times New Roman" w:hAnsi="Times New Roman"/>
    </w:rPr>
  </w:style>
  <w:style w:type="character" w:styleId="a8">
    <w:name w:val="Hyperlink"/>
    <w:uiPriority w:val="99"/>
    <w:unhideWhenUsed/>
    <w:rsid w:val="001E4E7B"/>
    <w:rPr>
      <w:color w:val="0563C1"/>
      <w:u w:val="single"/>
    </w:rPr>
  </w:style>
  <w:style w:type="table" w:styleId="a9">
    <w:name w:val="Table Grid"/>
    <w:basedOn w:val="a1"/>
    <w:uiPriority w:val="59"/>
    <w:rsid w:val="00930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829E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7C66F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8D778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D77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D778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D778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D778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D7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РОНЦ им. Н.Н. Блохина</Company>
  <LinksUpToDate>false</LinksUpToDate>
  <CharactersWithSpaces>12605</CharactersWithSpaces>
  <SharedDoc>false</SharedDoc>
  <HLinks>
    <vt:vector size="18" baseType="variant">
      <vt:variant>
        <vt:i4>458855</vt:i4>
      </vt:variant>
      <vt:variant>
        <vt:i4>6</vt:i4>
      </vt:variant>
      <vt:variant>
        <vt:i4>0</vt:i4>
      </vt:variant>
      <vt:variant>
        <vt:i4>5</vt:i4>
      </vt:variant>
      <vt:variant>
        <vt:lpwstr>mailto:demidov.lev@gmail.com</vt:lpwstr>
      </vt:variant>
      <vt:variant>
        <vt:lpwstr/>
      </vt:variant>
      <vt:variant>
        <vt:i4>7143429</vt:i4>
      </vt:variant>
      <vt:variant>
        <vt:i4>3</vt:i4>
      </vt:variant>
      <vt:variant>
        <vt:i4>0</vt:i4>
      </vt:variant>
      <vt:variant>
        <vt:i4>5</vt:i4>
      </vt:variant>
      <vt:variant>
        <vt:lpwstr>http://melanomapro.ru)/</vt:lpwstr>
      </vt:variant>
      <vt:variant>
        <vt:lpwstr/>
      </vt:variant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http://melanomapro.ru)/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Самойленко</dc:creator>
  <cp:lastModifiedBy>User14</cp:lastModifiedBy>
  <cp:revision>15</cp:revision>
  <cp:lastPrinted>2020-04-09T05:32:00Z</cp:lastPrinted>
  <dcterms:created xsi:type="dcterms:W3CDTF">2020-09-30T10:46:00Z</dcterms:created>
  <dcterms:modified xsi:type="dcterms:W3CDTF">2020-10-06T14:17:00Z</dcterms:modified>
</cp:coreProperties>
</file>