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Анонс вебинара по неврологии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"Сложные вопросы нарушений сна и бодрствования при эпилепсии"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14 октября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вебинар по неврологии "Сложные вопросы нарушений сна и бодрствования при эпилепсии".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Приглашаем неврологов, психиатров, психотерапевтов, терапевтов, врачей общей практики (специалистов по семейной медицине), специалистов по организации здравоохранения и общественного здоровья к участию в вебинаре.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вебинар (онлайн-трансляция).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платформа webinar.ru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Начало научной программы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 16:00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по московскому времени.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Организаторы: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ООО "Интегрити" (технический организатор).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 по неврологии "Сложные вопросы нарушений сна и бодрствования при эпилепсии" посвящен диагностике, профилактике и современным концепциям лечения пациентов с эпилепсией и нарушением сна при эпилепсии и адресован специалистам, вовлеченным в решение этих проблем, в том числе неврологам и психиатрам стационарного и амбулаторного звена. С лекциями и разборами клинических ситуаций выступят признанные эксперты в данных областях медицины..                                             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рамках научной программы вебинара будут обсуждаться: вопросы нарушения сна в практике невролога, расстройства сна и когнитивные нарушения при эпилепсии: современное состояние проблемы.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Программа вебинара предусматривает дискуссионные блоки, во время которых слушателям будет предоставлена возможность задать лекторам вопросы.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Подробная информация, актуальная программа и предварительная онлайн-регистрация: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https://med-marketing.ru/2021-10-14.html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тел.: +7 (495) 641-82-39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highlight w:val="whit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14 октября 2021 года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вебинар по неврологии "Сложные вопросы нарушений сна и бодрствования при эпилепсии"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Вебинар по неврологии "Сложные вопросы нарушений сна и бодрствования при эпилепсии" посвящен диагностике, профилактике и современным концепциям лечения пациентов с эпилепсией и нарушением сна при эпилепсии и адресован специалистам, вовлеченным в решение этих проблем, в том числе неврологам и психиатрам стационарного и амбулаторного звена. С лекциями и разборами клинических ситуаций выступят признанные эксперты в данных областях медицины. 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Не забудьте зарегистрироваться: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https://med-marketing.ru/2021-10-14.html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1-10-14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1-10-14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