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D63" w:rsidRDefault="00E74D63" w:rsidP="005C42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ED3ED23" wp14:editId="1BEC8E37">
            <wp:extent cx="6802120" cy="2724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0208" t="24461" r="20743" b="33497"/>
                    <a:stretch/>
                  </pic:blipFill>
                  <pic:spPr bwMode="auto">
                    <a:xfrm>
                      <a:off x="0" y="0"/>
                      <a:ext cx="6826972" cy="2734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CCA" w:rsidRPr="005C4244" w:rsidRDefault="00DA7318" w:rsidP="005C42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Москва, </w:t>
      </w:r>
      <w:r w:rsidRPr="00DA73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Центр Международной Торговли,</w:t>
      </w:r>
      <w:r w:rsidRPr="00DA73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(Краснопресненская наб., 12.)</w:t>
      </w:r>
      <w:r>
        <w:rPr>
          <w:rFonts w:ascii="Neo Sans Pro" w:hAnsi="Neo Sans Pro"/>
          <w:color w:val="000000"/>
          <w:shd w:val="clear" w:color="auto" w:fill="FFFFFF"/>
        </w:rPr>
        <w:t xml:space="preserve"> </w:t>
      </w:r>
      <w:r w:rsidR="005C42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</w:p>
    <w:p w:rsidR="00961C9F" w:rsidRPr="006903B8" w:rsidRDefault="00DA7318" w:rsidP="006903B8">
      <w:pPr>
        <w:shd w:val="clear" w:color="auto" w:fill="FFFFFF"/>
        <w:spacing w:after="45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C4244">
        <w:rPr>
          <w:rFonts w:ascii="Roboto" w:eastAsia="Times New Roman" w:hAnsi="Roboto" w:cs="Times New Roman"/>
          <w:b/>
          <w:color w:val="000000"/>
          <w:sz w:val="24"/>
          <w:szCs w:val="24"/>
          <w:lang w:eastAsia="ru-RU"/>
        </w:rPr>
        <w:t>Национальный Конгресс «Пластическая хирургия, эстетическая медицина и косметология»</w:t>
      </w:r>
      <w:r w:rsidRPr="005C424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– грандиозное мероприятие,</w:t>
      </w:r>
      <w:r w:rsidR="005C4244" w:rsidRPr="005C424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которое объединяет врачей разных специальностей, исследователей и ученых, так или иначе связанных с пластической хирургией, эстетической медициной и косметологией, для</w:t>
      </w:r>
      <w:r w:rsidR="00A837F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полезного общения,</w:t>
      </w:r>
      <w:r w:rsidR="005C4244" w:rsidRPr="005C424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обмена профессиональной информацией, опытом и мнениями.</w:t>
      </w:r>
      <w:r w:rsidR="00A837F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r w:rsidR="00A837FC" w:rsidRPr="00DA731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Конгресс </w:t>
      </w:r>
      <w:r w:rsid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освещает </w:t>
      </w:r>
      <w:r w:rsidR="00A837FC" w:rsidRPr="00DA731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последние тренды и достижения</w:t>
      </w:r>
      <w:r w:rsidR="00A837F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отрасли</w:t>
      </w:r>
      <w:r w:rsid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, позволяет прикоснуться к новшествам. </w:t>
      </w:r>
      <w:r w:rsid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="00A837FC" w:rsidRPr="00DA731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В 2021-м году</w:t>
      </w:r>
      <w:r w:rsidR="00A837FC" w:rsidRPr="00DA731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r w:rsidR="00A837FC" w:rsidRPr="00A837F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Национальный Конгресс «Пластическая хирургия, эстетическая медицина и косметология»</w:t>
      </w:r>
      <w:r w:rsidR="00A837F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отмечает свой </w:t>
      </w:r>
      <w:r w:rsidR="00A837FC" w:rsidRPr="00A837FC">
        <w:rPr>
          <w:rFonts w:ascii="Roboto" w:eastAsia="Times New Roman" w:hAnsi="Roboto" w:cs="Times New Roman"/>
          <w:b/>
          <w:color w:val="000000"/>
          <w:sz w:val="24"/>
          <w:szCs w:val="24"/>
          <w:lang w:eastAsia="ru-RU"/>
        </w:rPr>
        <w:t>10-летний юбилей</w:t>
      </w:r>
      <w:r w:rsidR="00A837F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!</w:t>
      </w:r>
      <w:r w:rsid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В рамках мероприятия будет продемонстрирован огромный скачок, который, преодолев все трудности, совершила пластическая хирургия за последнее десятилетие. </w:t>
      </w:r>
    </w:p>
    <w:p w:rsidR="004B30EC" w:rsidRDefault="004B30EC" w:rsidP="004B30EC">
      <w:pPr>
        <w:pStyle w:val="a4"/>
        <w:shd w:val="clear" w:color="auto" w:fill="FFFFFF"/>
        <w:spacing w:before="0" w:beforeAutospacing="0" w:after="340" w:afterAutospacing="0"/>
        <w:rPr>
          <w:b/>
          <w:color w:val="000000" w:themeColor="text1"/>
          <w:u w:val="single"/>
          <w:shd w:val="clear" w:color="auto" w:fill="FFFFFF"/>
        </w:rPr>
      </w:pPr>
      <w:r w:rsidRPr="00DD0030">
        <w:rPr>
          <w:b/>
          <w:color w:val="000000" w:themeColor="text1"/>
          <w:u w:val="single"/>
          <w:shd w:val="clear" w:color="auto" w:fill="FFFFFF"/>
        </w:rPr>
        <w:t>Организаторы:</w:t>
      </w:r>
    </w:p>
    <w:p w:rsidR="006903B8" w:rsidRPr="006903B8" w:rsidRDefault="006903B8" w:rsidP="006903B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14" w:hanging="357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Министерство 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</w:t>
      </w:r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дравоохранения Р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оссийской </w:t>
      </w:r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Ф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едерации;</w:t>
      </w:r>
    </w:p>
    <w:p w:rsidR="006903B8" w:rsidRPr="006903B8" w:rsidRDefault="006903B8" w:rsidP="006903B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14" w:hanging="357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Российская академия наук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:rsidR="006903B8" w:rsidRPr="006903B8" w:rsidRDefault="006903B8" w:rsidP="006903B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14" w:hanging="357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Департамент здравоохранения города Москвы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:rsidR="006903B8" w:rsidRPr="006903B8" w:rsidRDefault="006903B8" w:rsidP="006903B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14" w:hanging="357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Российское общество пластических, реконструктивных и эстетических хирургов (РОПРЭХ)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:rsidR="006903B8" w:rsidRPr="006903B8" w:rsidRDefault="006903B8" w:rsidP="006903B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14" w:hanging="357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Российское общество хирургов (РОХ)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:rsidR="006903B8" w:rsidRPr="006903B8" w:rsidRDefault="006903B8" w:rsidP="006903B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14" w:hanging="357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Кафедра пластической и реконструктивной хирургии, косметологии и клеточных технологий ФГАОУ ВО РНИМУ им. </w:t>
      </w:r>
      <w:proofErr w:type="spellStart"/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Н.И.Пирогова</w:t>
      </w:r>
      <w:proofErr w:type="spellEnd"/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Минздрава России</w:t>
      </w:r>
      <w:r w:rsidR="00261329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:rsidR="006903B8" w:rsidRPr="006903B8" w:rsidRDefault="006903B8" w:rsidP="006903B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14" w:hanging="357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Кафедра пластической и челюстно-лицевой хирургии ФГБОУ ДПО РМАНПО Минздрава России</w:t>
      </w:r>
      <w:r w:rsidR="00261329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:rsidR="006903B8" w:rsidRPr="006903B8" w:rsidRDefault="006903B8" w:rsidP="006903B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14" w:hanging="357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Союз «Национальный альянс дерматовенерологов и косметологов (НАДК)»</w:t>
      </w:r>
      <w:r w:rsidR="00261329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:rsidR="006903B8" w:rsidRPr="006903B8" w:rsidRDefault="006903B8" w:rsidP="006903B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14" w:hanging="357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Общество Эстетической Медицины (ОЭМ)</w:t>
      </w:r>
      <w:r w:rsidR="00261329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:rsidR="006903B8" w:rsidRPr="006903B8" w:rsidRDefault="006903B8" w:rsidP="006903B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14" w:hanging="357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Общество специалистов эстетической медицины (ОСЭМ)</w:t>
      </w:r>
      <w:r w:rsidR="00261329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:rsidR="006903B8" w:rsidRPr="006903B8" w:rsidRDefault="006903B8" w:rsidP="006903B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14" w:hanging="357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Общество эстетической гинекологии</w:t>
      </w:r>
      <w:r w:rsidR="00261329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:rsidR="006903B8" w:rsidRDefault="006903B8" w:rsidP="006903B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14" w:hanging="357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Межрегиональная общественная организация специалистов </w:t>
      </w:r>
      <w:proofErr w:type="spellStart"/>
      <w:r w:rsidRPr="006903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ботулинотерапии</w:t>
      </w:r>
      <w:proofErr w:type="spellEnd"/>
      <w:r w:rsidR="00261329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:rsidR="00261329" w:rsidRPr="006903B8" w:rsidRDefault="00E74D63" w:rsidP="006903B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14" w:hanging="357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6" w:history="1">
        <w:r w:rsidR="00261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Ассоциация</w:t>
        </w:r>
      </w:hyperlink>
      <w:r w:rsidR="00261329" w:rsidRPr="006903B8">
        <w:rPr>
          <w:rFonts w:ascii="Roboto" w:hAnsi="Roboto"/>
          <w:color w:val="000000"/>
          <w:shd w:val="clear" w:color="auto" w:fill="FFFFFF"/>
        </w:rPr>
        <w:t xml:space="preserve"> </w:t>
      </w:r>
      <w:r w:rsidR="00261329">
        <w:rPr>
          <w:rFonts w:ascii="Roboto" w:hAnsi="Roboto"/>
          <w:color w:val="000000"/>
          <w:shd w:val="clear" w:color="auto" w:fill="FFFFFF"/>
        </w:rPr>
        <w:t>«Междисциплинарный медицинский альянс» (МДМА).</w:t>
      </w:r>
    </w:p>
    <w:p w:rsidR="00137CCA" w:rsidRPr="00261329" w:rsidRDefault="00137CCA" w:rsidP="0026132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1EE4" w:rsidRDefault="00261329" w:rsidP="00741908">
      <w:pPr>
        <w:pStyle w:val="a4"/>
        <w:shd w:val="clear" w:color="auto" w:fill="FFFFFF"/>
        <w:spacing w:before="0" w:beforeAutospacing="0" w:after="340" w:afterAutospacing="0"/>
        <w:rPr>
          <w:b/>
          <w:color w:val="000000" w:themeColor="text1"/>
          <w:u w:val="single"/>
          <w:shd w:val="clear" w:color="auto" w:fill="FFFFFF"/>
        </w:rPr>
      </w:pPr>
      <w:r>
        <w:rPr>
          <w:b/>
          <w:color w:val="000000" w:themeColor="text1"/>
          <w:u w:val="single"/>
          <w:shd w:val="clear" w:color="auto" w:fill="FFFFFF"/>
        </w:rPr>
        <w:t>Основные направления программы Конгресса</w:t>
      </w:r>
      <w:r w:rsidR="00DD0030" w:rsidRPr="00741908">
        <w:rPr>
          <w:b/>
          <w:color w:val="000000" w:themeColor="text1"/>
          <w:u w:val="single"/>
          <w:shd w:val="clear" w:color="auto" w:fill="FFFFFF"/>
        </w:rPr>
        <w:t>: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261329" w:rsidRPr="00B41B92" w:rsidTr="003B1EE4">
        <w:tc>
          <w:tcPr>
            <w:tcW w:w="5233" w:type="dxa"/>
          </w:tcPr>
          <w:p w:rsidR="00261329" w:rsidRPr="00B41B92" w:rsidRDefault="00261329" w:rsidP="00261329">
            <w:pPr>
              <w:pStyle w:val="a4"/>
              <w:spacing w:before="0" w:beforeAutospacing="0" w:after="340" w:afterAutospacing="0"/>
              <w:jc w:val="center"/>
              <w:rPr>
                <w:b/>
                <w:color w:val="000000" w:themeColor="text1"/>
                <w:u w:val="single"/>
                <w:shd w:val="clear" w:color="auto" w:fill="FFFFFF"/>
              </w:rPr>
            </w:pPr>
            <w:r w:rsidRPr="00B41B92">
              <w:rPr>
                <w:b/>
                <w:color w:val="000000" w:themeColor="text1"/>
                <w:u w:val="single"/>
                <w:shd w:val="clear" w:color="auto" w:fill="FFFFFF"/>
              </w:rPr>
              <w:t>Пластическая хирургия</w:t>
            </w:r>
          </w:p>
        </w:tc>
        <w:tc>
          <w:tcPr>
            <w:tcW w:w="5233" w:type="dxa"/>
          </w:tcPr>
          <w:p w:rsidR="00261329" w:rsidRPr="00B41B92" w:rsidRDefault="00261329" w:rsidP="00261329">
            <w:pPr>
              <w:pStyle w:val="a4"/>
              <w:spacing w:before="0" w:beforeAutospacing="0" w:after="340" w:afterAutospacing="0"/>
              <w:jc w:val="center"/>
              <w:rPr>
                <w:b/>
                <w:color w:val="000000" w:themeColor="text1"/>
                <w:u w:val="single"/>
                <w:shd w:val="clear" w:color="auto" w:fill="FFFFFF"/>
              </w:rPr>
            </w:pPr>
            <w:r w:rsidRPr="00B41B92">
              <w:rPr>
                <w:b/>
                <w:color w:val="000000" w:themeColor="text1"/>
                <w:u w:val="single"/>
                <w:shd w:val="clear" w:color="auto" w:fill="FFFFFF"/>
              </w:rPr>
              <w:t>Косметология</w:t>
            </w:r>
          </w:p>
        </w:tc>
      </w:tr>
      <w:tr w:rsidR="00261329" w:rsidTr="003B1EE4">
        <w:tc>
          <w:tcPr>
            <w:tcW w:w="5233" w:type="dxa"/>
          </w:tcPr>
          <w:p w:rsidR="009D6286" w:rsidRPr="00B41B92" w:rsidRDefault="009D6286" w:rsidP="00B774D2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Эстетическая</w:t>
            </w:r>
            <w:r w:rsidR="003B1EE4"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 и реконструктивная</w:t>
            </w: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маммопластика</w:t>
            </w:r>
            <w:proofErr w:type="spellEnd"/>
          </w:p>
          <w:p w:rsidR="009D6286" w:rsidRPr="00B41B92" w:rsidRDefault="00261329" w:rsidP="00B774D2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lastRenderedPageBreak/>
              <w:t>Контурная пла</w:t>
            </w:r>
            <w:r w:rsidR="009D6286"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стика тела и нижних конечностей</w:t>
            </w:r>
          </w:p>
          <w:p w:rsidR="00FE2A60" w:rsidRPr="00B41B92" w:rsidRDefault="00FE2A60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Эстетическая хирургия лица</w:t>
            </w:r>
          </w:p>
          <w:p w:rsidR="009D6286" w:rsidRPr="00B41B92" w:rsidRDefault="00261329" w:rsidP="00B774D2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Первичная</w:t>
            </w:r>
            <w:r w:rsidR="009D6286"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 и вторичная</w:t>
            </w:r>
            <w:r w:rsidR="003B1EE4"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 эстетическая</w:t>
            </w:r>
            <w:r w:rsidR="009D6286"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ринопластика</w:t>
            </w:r>
          </w:p>
          <w:p w:rsidR="009D6286" w:rsidRPr="00B41B92" w:rsidRDefault="009D6286" w:rsidP="00B774D2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Риносептопластика</w:t>
            </w:r>
            <w:proofErr w:type="spellEnd"/>
          </w:p>
          <w:p w:rsidR="009D6286" w:rsidRPr="00B41B92" w:rsidRDefault="00261329" w:rsidP="00B774D2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Реконструкция наружного носа</w:t>
            </w:r>
          </w:p>
          <w:p w:rsidR="009D6286" w:rsidRPr="00B41B92" w:rsidRDefault="00261329" w:rsidP="00B774D2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Пластическая хирургия в офтальмологии</w:t>
            </w:r>
          </w:p>
          <w:p w:rsidR="003B1EE4" w:rsidRPr="00B41B92" w:rsidRDefault="00261329" w:rsidP="00B774D2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Пла</w:t>
            </w:r>
            <w:r w:rsidR="003B1EE4"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стическая хирургия в онкологии</w:t>
            </w:r>
          </w:p>
          <w:p w:rsidR="003B1EE4" w:rsidRPr="00B41B92" w:rsidRDefault="00261329" w:rsidP="00B774D2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Пластическая реконструктивная хирургия области головы и шеи</w:t>
            </w:r>
          </w:p>
          <w:p w:rsidR="003B1EE4" w:rsidRPr="00B41B92" w:rsidRDefault="003B1EE4" w:rsidP="00B774D2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Пластическая хирургия в челюстно-лицевой хирургии. Лицевой нерв </w:t>
            </w:r>
          </w:p>
          <w:p w:rsidR="00FE2A60" w:rsidRPr="00B41B92" w:rsidRDefault="00927F8D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Техника трансплантации лица - междисциплинарная секция с международным участием</w:t>
            </w:r>
          </w:p>
          <w:p w:rsidR="00B774D2" w:rsidRPr="00B41B92" w:rsidRDefault="00B774D2" w:rsidP="00B774D2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Робототехника, эндоскопия и новые методики в пластической хирургии, Российско-Японская секция</w:t>
            </w:r>
          </w:p>
          <w:p w:rsidR="003B1EE4" w:rsidRPr="00B41B92" w:rsidRDefault="00261329" w:rsidP="00B774D2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Пластическая реконструктивная хирургия у детей</w:t>
            </w:r>
          </w:p>
          <w:p w:rsidR="00FE2A60" w:rsidRPr="00B41B92" w:rsidRDefault="00FE2A60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Осложнения в пластической хирургии, косметологии, </w:t>
            </w:r>
            <w:proofErr w:type="spellStart"/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дерматовенерологии</w:t>
            </w:r>
            <w:proofErr w:type="spellEnd"/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: алгоритм междисциплинарного ведения пациентов, нормативно правовое обеспечение</w:t>
            </w:r>
          </w:p>
          <w:p w:rsidR="00FE2A60" w:rsidRPr="00B41B92" w:rsidRDefault="00FE2A60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Реконструктивная пластическая хирургия и клиническая </w:t>
            </w:r>
            <w:proofErr w:type="spellStart"/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лимфология</w:t>
            </w:r>
            <w:proofErr w:type="spellEnd"/>
          </w:p>
          <w:p w:rsidR="003B1EE4" w:rsidRPr="00B41B92" w:rsidRDefault="00261329" w:rsidP="00B774D2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Гинекология в пластической хирургии, эстетической медицине и косметологии</w:t>
            </w:r>
          </w:p>
          <w:p w:rsidR="003B1EE4" w:rsidRPr="00B41B92" w:rsidRDefault="00261329" w:rsidP="00B774D2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Пластическая хирургия в общей хирургии</w:t>
            </w:r>
          </w:p>
          <w:p w:rsidR="00927F8D" w:rsidRPr="00B41B92" w:rsidRDefault="00261329" w:rsidP="00B774D2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Пластическая хирургия в ортопедии и</w:t>
            </w:r>
            <w:r w:rsidR="00927F8D"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 травматологии, микрохирургии</w:t>
            </w:r>
          </w:p>
          <w:p w:rsidR="00261329" w:rsidRPr="00B41B92" w:rsidRDefault="003B1EE4" w:rsidP="00B774D2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18" w:hanging="28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Круглый стол по образованию</w:t>
            </w:r>
          </w:p>
          <w:p w:rsidR="00FE2A60" w:rsidRPr="00B41B92" w:rsidRDefault="00FE2A60" w:rsidP="00FE2A60">
            <w:pPr>
              <w:shd w:val="clear" w:color="auto" w:fill="FFFFFF"/>
              <w:spacing w:before="100" w:beforeAutospacing="1"/>
              <w:ind w:left="34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3" w:type="dxa"/>
          </w:tcPr>
          <w:p w:rsidR="00927F8D" w:rsidRPr="00B41B92" w:rsidRDefault="00927F8D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lastRenderedPageBreak/>
              <w:t>Инъекционная контурная пластика лица</w:t>
            </w:r>
          </w:p>
          <w:p w:rsidR="00927F8D" w:rsidRPr="00B41B92" w:rsidRDefault="00A52650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Технологии функционального и структурного </w:t>
            </w:r>
            <w:proofErr w:type="spellStart"/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лифтинга</w:t>
            </w:r>
            <w:proofErr w:type="spellEnd"/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 лица: </w:t>
            </w:r>
            <w:proofErr w:type="spellStart"/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ботулинотерапия</w:t>
            </w:r>
            <w:proofErr w:type="spellEnd"/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 и нитевые методы</w:t>
            </w:r>
          </w:p>
          <w:p w:rsidR="00927F8D" w:rsidRPr="00B41B92" w:rsidRDefault="00927F8D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 w:hint="eastAsia"/>
                <w:color w:val="000000"/>
                <w:sz w:val="24"/>
                <w:szCs w:val="24"/>
                <w:lang w:eastAsia="ru-RU"/>
              </w:rPr>
              <w:t>Россия</w:t>
            </w: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1B92">
              <w:rPr>
                <w:rFonts w:ascii="Roboto" w:eastAsia="Times New Roman" w:hAnsi="Roboto" w:cs="Times New Roman" w:hint="eastAsia"/>
                <w:color w:val="000000"/>
                <w:sz w:val="24"/>
                <w:szCs w:val="24"/>
                <w:lang w:eastAsia="ru-RU"/>
              </w:rPr>
              <w:t>многоликая</w:t>
            </w: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: антропологические особенности национальностей России</w:t>
            </w:r>
          </w:p>
          <w:p w:rsidR="003B1EE4" w:rsidRPr="00B41B92" w:rsidRDefault="00A52650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Методы, направленные на улучшение качества кожи</w:t>
            </w:r>
          </w:p>
          <w:p w:rsidR="003B1EE4" w:rsidRPr="00B41B92" w:rsidRDefault="00A52650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Структурное старение лица. Объемные и плоскостные техники косметологической коррекции</w:t>
            </w:r>
          </w:p>
          <w:p w:rsidR="00927F8D" w:rsidRPr="00B41B92" w:rsidRDefault="00927F8D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Нежелательные явления и осложнения со стороны глаз и </w:t>
            </w:r>
            <w:proofErr w:type="spellStart"/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периорбитальной</w:t>
            </w:r>
            <w:proofErr w:type="spellEnd"/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 области в косметологии и пластической хирургии</w:t>
            </w:r>
          </w:p>
          <w:p w:rsidR="00927F8D" w:rsidRPr="00B41B92" w:rsidRDefault="00927F8D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Лечебная и эстетическая косметология для детей и подростков</w:t>
            </w:r>
          </w:p>
          <w:p w:rsidR="00927F8D" w:rsidRPr="00B41B92" w:rsidRDefault="00927F8D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Дерматоскопия</w:t>
            </w:r>
            <w:proofErr w:type="spellEnd"/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 как искусство: цвет и свет, объем и форма</w:t>
            </w:r>
          </w:p>
          <w:p w:rsidR="00927F8D" w:rsidRPr="00B41B92" w:rsidRDefault="00927F8D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Красота снаружи и изнутри. Гормональные нарушения у пациентов косметолога</w:t>
            </w:r>
          </w:p>
          <w:p w:rsidR="00FE2A60" w:rsidRPr="00B41B92" w:rsidRDefault="00FE2A60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1B92">
              <w:rPr>
                <w:rFonts w:ascii="Roboto" w:hAnsi="Roboto"/>
                <w:color w:val="000000"/>
              </w:rPr>
              <w:t>Anti-age</w:t>
            </w:r>
            <w:proofErr w:type="spellEnd"/>
            <w:r w:rsidRPr="00B41B92">
              <w:rPr>
                <w:rFonts w:ascii="Roboto" w:hAnsi="Roboto"/>
                <w:color w:val="000000"/>
              </w:rPr>
              <w:t xml:space="preserve"> и сексуальная функция женщины</w:t>
            </w:r>
          </w:p>
          <w:p w:rsidR="00FE2A60" w:rsidRPr="00B41B92" w:rsidRDefault="00FE2A60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Генетические факторы в косметологии</w:t>
            </w:r>
          </w:p>
          <w:p w:rsidR="003B1EE4" w:rsidRPr="00B41B92" w:rsidRDefault="00A52650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Симпозиум при поддержке Восточно-Европейского подразделения IMCAS ALERT GROUP</w:t>
            </w:r>
          </w:p>
          <w:p w:rsidR="00FE2A60" w:rsidRPr="00B41B92" w:rsidRDefault="00FE2A60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Красота и гармония тела</w:t>
            </w:r>
          </w:p>
          <w:p w:rsidR="00FE2A60" w:rsidRPr="00B41B92" w:rsidRDefault="00FE2A60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Технологии трех R: Репарация, Регенерация, Реабилитация </w:t>
            </w:r>
          </w:p>
          <w:p w:rsidR="003B1EE4" w:rsidRPr="00B41B92" w:rsidRDefault="00A52650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Солнце – друг мой, враг мой</w:t>
            </w:r>
          </w:p>
          <w:p w:rsidR="00FE2A60" w:rsidRPr="00B41B92" w:rsidRDefault="00FE2A60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Спорт и эстетическая медицина</w:t>
            </w:r>
          </w:p>
          <w:p w:rsidR="00FE2A60" w:rsidRPr="00B41B92" w:rsidRDefault="00927F8D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Психологические аспекты работы косметолога</w:t>
            </w:r>
          </w:p>
          <w:p w:rsidR="00A52650" w:rsidRPr="00B41B92" w:rsidRDefault="00A52650" w:rsidP="00FE2A60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00" w:beforeAutospacing="1"/>
              <w:ind w:left="329" w:hanging="283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B41B92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Секция для руководителей.</w:t>
            </w:r>
          </w:p>
          <w:p w:rsidR="00261329" w:rsidRPr="00FE2A60" w:rsidRDefault="00261329" w:rsidP="00FE2A60">
            <w:pPr>
              <w:shd w:val="clear" w:color="auto" w:fill="FFFFFF"/>
              <w:spacing w:before="100" w:beforeAutospacing="1"/>
              <w:ind w:left="46"/>
              <w:rPr>
                <w:b/>
                <w:color w:val="000000" w:themeColor="text1"/>
                <w:u w:val="single"/>
                <w:shd w:val="clear" w:color="auto" w:fill="FFFFFF"/>
              </w:rPr>
            </w:pPr>
          </w:p>
        </w:tc>
      </w:tr>
    </w:tbl>
    <w:p w:rsidR="00A52650" w:rsidRDefault="00B41B92" w:rsidP="00B41B92">
      <w:pP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lastRenderedPageBreak/>
        <w:br/>
      </w:r>
      <w:r w:rsidR="00A52650" w:rsidRPr="00DA731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В Конгрессе примут участие</w:t>
      </w:r>
      <w:r w:rsidR="00A52650" w:rsidRPr="00DA731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 более 4000 пластических и челюстно-лицевых хирургов, </w:t>
      </w:r>
      <w:proofErr w:type="spellStart"/>
      <w:r w:rsidR="00A52650" w:rsidRPr="00DA731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оториноларингологов</w:t>
      </w:r>
      <w:proofErr w:type="spellEnd"/>
      <w:r w:rsidR="00A52650" w:rsidRPr="00DA731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A52650" w:rsidRPr="00DA731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офтальмохирургов</w:t>
      </w:r>
      <w:proofErr w:type="spellEnd"/>
      <w:r w:rsidR="00A52650" w:rsidRPr="00DA731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A52650" w:rsidRPr="00DA731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комбустиологов</w:t>
      </w:r>
      <w:proofErr w:type="spellEnd"/>
      <w:r w:rsidR="00A52650" w:rsidRPr="00DA731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, травматологов-ортопедов, онкологов, гинекологов, урологов, неврологов, анестезиологов, </w:t>
      </w:r>
      <w:proofErr w:type="spellStart"/>
      <w:r w:rsidR="00A52650" w:rsidRPr="00DA731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дерматовенерологов</w:t>
      </w:r>
      <w:proofErr w:type="spellEnd"/>
      <w:r w:rsidR="00A52650" w:rsidRPr="00DA731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и косметологов.</w:t>
      </w:r>
    </w:p>
    <w:p w:rsidR="005B4BBB" w:rsidRPr="00B41B92" w:rsidRDefault="005B4BBB" w:rsidP="00B41B92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  <w:lang w:eastAsia="ru-RU"/>
        </w:rPr>
      </w:pPr>
      <w:r w:rsidRPr="00B41B9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Научную программу готовит расширенный международный состав Организационного комитета, при поддержке сообществ пластических хирургов ряда европейских стран, США, Латинской Америки, Азии и стран ближнего зарубежья</w:t>
      </w:r>
    </w:p>
    <w:p w:rsidR="00137CCA" w:rsidRPr="00A52650" w:rsidRDefault="00137CCA" w:rsidP="00A52650">
      <w:pPr>
        <w:shd w:val="clear" w:color="auto" w:fill="FFFFFF"/>
        <w:spacing w:after="45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5265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Участие бесплатное! </w:t>
      </w:r>
    </w:p>
    <w:p w:rsidR="003E3959" w:rsidRDefault="00E74D63" w:rsidP="00DD0030">
      <w:pPr>
        <w:pStyle w:val="a4"/>
        <w:shd w:val="clear" w:color="auto" w:fill="FFFFFF"/>
        <w:spacing w:before="0" w:beforeAutospacing="0" w:after="150" w:afterAutospacing="0"/>
      </w:pPr>
      <w:hyperlink r:id="rId7" w:history="1">
        <w:r w:rsidR="003E3959" w:rsidRPr="00922A2D">
          <w:rPr>
            <w:rStyle w:val="a6"/>
          </w:rPr>
          <w:t>Зарегистрироваться</w:t>
        </w:r>
      </w:hyperlink>
      <w:r w:rsidR="00320A4F">
        <w:t xml:space="preserve"> </w:t>
      </w:r>
    </w:p>
    <w:p w:rsidR="00A52650" w:rsidRDefault="00A52650" w:rsidP="00DD0030">
      <w:pPr>
        <w:pStyle w:val="a4"/>
        <w:shd w:val="clear" w:color="auto" w:fill="FFFFFF"/>
        <w:spacing w:before="0" w:beforeAutospacing="0" w:after="150" w:afterAutospacing="0"/>
      </w:pPr>
    </w:p>
    <w:p w:rsidR="00A52650" w:rsidRPr="003D4B58" w:rsidRDefault="00A52650" w:rsidP="00A52650">
      <w:pPr>
        <w:pStyle w:val="a4"/>
        <w:shd w:val="clear" w:color="auto" w:fill="FFFFFF"/>
        <w:spacing w:before="0" w:beforeAutospacing="0" w:after="150" w:afterAutospacing="0"/>
        <w:rPr>
          <w:b/>
          <w:color w:val="000000" w:themeColor="text1"/>
          <w:szCs w:val="21"/>
        </w:rPr>
      </w:pPr>
      <w:r w:rsidRPr="003D4B58">
        <w:rPr>
          <w:b/>
          <w:color w:val="000000" w:themeColor="text1"/>
          <w:szCs w:val="21"/>
        </w:rPr>
        <w:t xml:space="preserve">Даты проведения: </w:t>
      </w:r>
      <w:r w:rsidR="0093099B">
        <w:rPr>
          <w:color w:val="000000" w:themeColor="text1"/>
          <w:szCs w:val="21"/>
        </w:rPr>
        <w:t>12</w:t>
      </w:r>
      <w:r>
        <w:rPr>
          <w:color w:val="000000" w:themeColor="text1"/>
          <w:szCs w:val="21"/>
        </w:rPr>
        <w:t xml:space="preserve"> </w:t>
      </w:r>
      <w:r w:rsidR="0093099B">
        <w:rPr>
          <w:color w:val="000000" w:themeColor="text1"/>
          <w:szCs w:val="21"/>
        </w:rPr>
        <w:t>декабр</w:t>
      </w:r>
      <w:r>
        <w:rPr>
          <w:color w:val="000000" w:themeColor="text1"/>
          <w:szCs w:val="21"/>
        </w:rPr>
        <w:t xml:space="preserve">я </w:t>
      </w:r>
      <w:r w:rsidRPr="003D4B58">
        <w:rPr>
          <w:color w:val="000000" w:themeColor="text1"/>
          <w:szCs w:val="21"/>
        </w:rPr>
        <w:t>-</w:t>
      </w:r>
      <w:r>
        <w:rPr>
          <w:color w:val="000000" w:themeColor="text1"/>
          <w:szCs w:val="21"/>
        </w:rPr>
        <w:t xml:space="preserve"> </w:t>
      </w:r>
      <w:r w:rsidR="0093099B">
        <w:rPr>
          <w:color w:val="000000" w:themeColor="text1"/>
          <w:szCs w:val="21"/>
        </w:rPr>
        <w:t>14</w:t>
      </w:r>
      <w:r w:rsidRPr="003D4B58">
        <w:rPr>
          <w:color w:val="000000" w:themeColor="text1"/>
          <w:szCs w:val="21"/>
        </w:rPr>
        <w:t xml:space="preserve"> </w:t>
      </w:r>
      <w:r>
        <w:rPr>
          <w:color w:val="000000" w:themeColor="text1"/>
          <w:szCs w:val="21"/>
        </w:rPr>
        <w:t>декабря</w:t>
      </w:r>
      <w:r w:rsidRPr="003D4B58">
        <w:rPr>
          <w:color w:val="000000" w:themeColor="text1"/>
          <w:szCs w:val="21"/>
        </w:rPr>
        <w:t xml:space="preserve"> 2021 года</w:t>
      </w:r>
    </w:p>
    <w:p w:rsidR="00A52650" w:rsidRPr="00A52650" w:rsidRDefault="00A52650" w:rsidP="00A52650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Cs w:val="21"/>
        </w:rPr>
      </w:pPr>
      <w:r w:rsidRPr="003D4B58">
        <w:rPr>
          <w:b/>
          <w:color w:val="000000" w:themeColor="text1"/>
          <w:szCs w:val="21"/>
        </w:rPr>
        <w:t xml:space="preserve">Место проведения: </w:t>
      </w:r>
      <w:r w:rsidRPr="00A52650">
        <w:rPr>
          <w:color w:val="000000" w:themeColor="text1"/>
          <w:szCs w:val="21"/>
        </w:rPr>
        <w:t>Центр Международной Торговли</w:t>
      </w:r>
      <w:r w:rsidRPr="00A52650">
        <w:rPr>
          <w:bCs/>
          <w:color w:val="000000" w:themeColor="text1"/>
          <w:szCs w:val="21"/>
        </w:rPr>
        <w:t xml:space="preserve"> </w:t>
      </w:r>
      <w:r w:rsidRPr="00A52650">
        <w:rPr>
          <w:color w:val="000000" w:themeColor="text1"/>
          <w:szCs w:val="21"/>
        </w:rPr>
        <w:t>(Краснопресненская наб., 12.)</w:t>
      </w:r>
    </w:p>
    <w:p w:rsidR="00A52650" w:rsidRPr="003D4B58" w:rsidRDefault="00A52650" w:rsidP="00A52650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bCs w:val="0"/>
          <w:color w:val="000000" w:themeColor="text1"/>
          <w:szCs w:val="21"/>
        </w:rPr>
      </w:pPr>
      <w:r w:rsidRPr="003D4B58">
        <w:rPr>
          <w:b/>
          <w:color w:val="000000" w:themeColor="text1"/>
          <w:szCs w:val="21"/>
        </w:rPr>
        <w:t>Официальный сайт:</w:t>
      </w:r>
      <w:r w:rsidRPr="003D4B58">
        <w:t xml:space="preserve"> </w:t>
      </w:r>
      <w:r w:rsidRPr="00A52650">
        <w:t>https://plastsur.ru/</w:t>
      </w:r>
    </w:p>
    <w:p w:rsidR="00A52650" w:rsidRDefault="00A52650" w:rsidP="00A52650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Cs w:val="21"/>
        </w:rPr>
      </w:pPr>
      <w:r w:rsidRPr="003D4B58">
        <w:rPr>
          <w:b/>
          <w:color w:val="000000" w:themeColor="text1"/>
          <w:szCs w:val="21"/>
        </w:rPr>
        <w:lastRenderedPageBreak/>
        <w:t>Контакты:</w:t>
      </w:r>
      <w:r w:rsidRPr="003D4B58">
        <w:rPr>
          <w:b/>
          <w:color w:val="000000" w:themeColor="text1"/>
          <w:szCs w:val="21"/>
        </w:rPr>
        <w:br/>
      </w:r>
      <w:r>
        <w:rPr>
          <w:color w:val="000000" w:themeColor="text1"/>
          <w:szCs w:val="21"/>
        </w:rPr>
        <w:t>- т</w:t>
      </w:r>
      <w:r w:rsidRPr="00DD0030">
        <w:rPr>
          <w:color w:val="000000" w:themeColor="text1"/>
          <w:szCs w:val="21"/>
        </w:rPr>
        <w:t>елефон</w:t>
      </w:r>
      <w:r>
        <w:rPr>
          <w:color w:val="000000" w:themeColor="text1"/>
          <w:szCs w:val="21"/>
        </w:rPr>
        <w:t xml:space="preserve"> в Москве</w:t>
      </w:r>
      <w:r w:rsidRPr="00DD0030">
        <w:rPr>
          <w:color w:val="000000" w:themeColor="text1"/>
          <w:szCs w:val="21"/>
        </w:rPr>
        <w:t>: </w:t>
      </w:r>
      <w:r>
        <w:rPr>
          <w:rFonts w:ascii="Neo Sans Pro" w:hAnsi="Neo Sans Pro"/>
          <w:color w:val="000000"/>
          <w:shd w:val="clear" w:color="auto" w:fill="FFFFFF"/>
        </w:rPr>
        <w:t> </w:t>
      </w:r>
      <w:hyperlink r:id="rId8" w:history="1">
        <w:r w:rsidRPr="00A52650">
          <w:rPr>
            <w:rStyle w:val="a6"/>
            <w:rFonts w:ascii="Neo Sans Pro" w:hAnsi="Neo Sans Pro"/>
            <w:color w:val="000000"/>
            <w:u w:val="none"/>
            <w:shd w:val="clear" w:color="auto" w:fill="FFFFFF"/>
          </w:rPr>
          <w:t>+7 (495) 174-70-07</w:t>
        </w:r>
      </w:hyperlink>
      <w:r w:rsidRPr="00DD0030">
        <w:rPr>
          <w:color w:val="000000" w:themeColor="text1"/>
          <w:szCs w:val="21"/>
        </w:rPr>
        <w:br/>
      </w:r>
      <w:r>
        <w:rPr>
          <w:color w:val="000000" w:themeColor="text1"/>
          <w:szCs w:val="21"/>
        </w:rPr>
        <w:t>- э</w:t>
      </w:r>
      <w:r w:rsidRPr="00DD0030">
        <w:rPr>
          <w:color w:val="000000" w:themeColor="text1"/>
          <w:szCs w:val="21"/>
        </w:rPr>
        <w:t>лектронная почта: </w:t>
      </w:r>
      <w:hyperlink r:id="rId9" w:history="1">
        <w:r w:rsidRPr="00A52650">
          <w:rPr>
            <w:rStyle w:val="a6"/>
            <w:rFonts w:ascii="Neo Sans Pro" w:hAnsi="Neo Sans Pro"/>
            <w:color w:val="000000"/>
            <w:u w:val="none"/>
            <w:shd w:val="clear" w:color="auto" w:fill="FFFFFF"/>
          </w:rPr>
          <w:t>plastsur@mdma.msk.ru</w:t>
        </w:r>
      </w:hyperlink>
    </w:p>
    <w:p w:rsidR="00A52650" w:rsidRDefault="00A52650" w:rsidP="00DD0030">
      <w:pPr>
        <w:pStyle w:val="a4"/>
        <w:shd w:val="clear" w:color="auto" w:fill="FFFFFF"/>
        <w:spacing w:before="0" w:beforeAutospacing="0" w:after="150" w:afterAutospacing="0"/>
      </w:pPr>
    </w:p>
    <w:p w:rsidR="006903B8" w:rsidRDefault="006903B8" w:rsidP="00E84AC6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6903B8" w:rsidRDefault="006903B8" w:rsidP="00E84AC6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6903B8" w:rsidRDefault="006903B8" w:rsidP="00261329">
      <w:pPr>
        <w:shd w:val="clear" w:color="auto" w:fill="FFFFFF"/>
        <w:spacing w:before="100" w:beforeAutospacing="1" w:after="0" w:line="240" w:lineRule="auto"/>
        <w:ind w:left="714"/>
        <w:rPr>
          <w:color w:val="000000" w:themeColor="text1"/>
          <w:szCs w:val="21"/>
        </w:rPr>
      </w:pPr>
    </w:p>
    <w:sectPr w:rsidR="006903B8" w:rsidSect="003B1E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o Sans Pro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C25CD"/>
    <w:multiLevelType w:val="multilevel"/>
    <w:tmpl w:val="B088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A7001"/>
    <w:multiLevelType w:val="hybridMultilevel"/>
    <w:tmpl w:val="4E6E2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A0250"/>
    <w:multiLevelType w:val="multilevel"/>
    <w:tmpl w:val="B08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C5330A"/>
    <w:multiLevelType w:val="multilevel"/>
    <w:tmpl w:val="B088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15681A"/>
    <w:multiLevelType w:val="hybridMultilevel"/>
    <w:tmpl w:val="D92AA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4081D"/>
    <w:multiLevelType w:val="hybridMultilevel"/>
    <w:tmpl w:val="E6F845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EE45BF"/>
    <w:multiLevelType w:val="hybridMultilevel"/>
    <w:tmpl w:val="D61A6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546CE"/>
    <w:multiLevelType w:val="hybridMultilevel"/>
    <w:tmpl w:val="16145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E12FF"/>
    <w:multiLevelType w:val="hybridMultilevel"/>
    <w:tmpl w:val="C94AB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64879"/>
    <w:multiLevelType w:val="multilevel"/>
    <w:tmpl w:val="3430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C9554A"/>
    <w:multiLevelType w:val="multilevel"/>
    <w:tmpl w:val="6F32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6B7929"/>
    <w:multiLevelType w:val="multilevel"/>
    <w:tmpl w:val="B08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8"/>
  </w:num>
  <w:num w:numId="6">
    <w:abstractNumId w:val="9"/>
  </w:num>
  <w:num w:numId="7">
    <w:abstractNumId w:val="10"/>
  </w:num>
  <w:num w:numId="8">
    <w:abstractNumId w:val="0"/>
  </w:num>
  <w:num w:numId="9">
    <w:abstractNumId w:val="11"/>
  </w:num>
  <w:num w:numId="10">
    <w:abstractNumId w:val="2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DD"/>
    <w:rsid w:val="000658A2"/>
    <w:rsid w:val="0007628D"/>
    <w:rsid w:val="00137CCA"/>
    <w:rsid w:val="001F0BDD"/>
    <w:rsid w:val="00261329"/>
    <w:rsid w:val="002B5928"/>
    <w:rsid w:val="00320A4F"/>
    <w:rsid w:val="003B1EE4"/>
    <w:rsid w:val="003E3959"/>
    <w:rsid w:val="004B30EC"/>
    <w:rsid w:val="005B4BBB"/>
    <w:rsid w:val="005C4244"/>
    <w:rsid w:val="00673FD6"/>
    <w:rsid w:val="006903B8"/>
    <w:rsid w:val="00741908"/>
    <w:rsid w:val="007877B6"/>
    <w:rsid w:val="008E1197"/>
    <w:rsid w:val="008F61CE"/>
    <w:rsid w:val="00915007"/>
    <w:rsid w:val="00922A2D"/>
    <w:rsid w:val="00927F8D"/>
    <w:rsid w:val="0093099B"/>
    <w:rsid w:val="00961C9F"/>
    <w:rsid w:val="009D6286"/>
    <w:rsid w:val="00A52650"/>
    <w:rsid w:val="00A837FC"/>
    <w:rsid w:val="00B41B92"/>
    <w:rsid w:val="00B774D2"/>
    <w:rsid w:val="00BB7342"/>
    <w:rsid w:val="00C03FE0"/>
    <w:rsid w:val="00DA7318"/>
    <w:rsid w:val="00DD0030"/>
    <w:rsid w:val="00E63E4D"/>
    <w:rsid w:val="00E74D63"/>
    <w:rsid w:val="00E84AC6"/>
    <w:rsid w:val="00EA7303"/>
    <w:rsid w:val="00FE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A084"/>
  <w15:chartTrackingRefBased/>
  <w15:docId w15:val="{1AABEF21-4B80-42CB-876E-2D61DE49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30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0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30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B30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4B3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B30E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B30E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DD00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7">
    <w:name w:val="Table Grid"/>
    <w:basedOn w:val="a1"/>
    <w:uiPriority w:val="39"/>
    <w:rsid w:val="00261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45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4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749517470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urse-congress.ru/ru/auth/regist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stsur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lastsur@mdma.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Юхман Кристина Викторовна</dc:creator>
  <cp:keywords/>
  <dc:description/>
  <cp:lastModifiedBy>Юхман Кристина Викторовна</cp:lastModifiedBy>
  <cp:revision>7</cp:revision>
  <dcterms:created xsi:type="dcterms:W3CDTF">2021-08-12T14:47:00Z</dcterms:created>
  <dcterms:modified xsi:type="dcterms:W3CDTF">2021-10-29T11:10:00Z</dcterms:modified>
</cp:coreProperties>
</file>