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AFA95" w14:textId="7BEC54AA" w:rsidR="00AC6A1C" w:rsidRDefault="00C20BEE">
      <w:pPr>
        <w:rPr>
          <w:b/>
          <w:bCs/>
          <w:sz w:val="28"/>
          <w:szCs w:val="28"/>
        </w:rPr>
      </w:pPr>
      <w:r w:rsidRPr="00C20BEE">
        <w:rPr>
          <w:b/>
          <w:bCs/>
          <w:sz w:val="28"/>
          <w:szCs w:val="28"/>
        </w:rPr>
        <w:t xml:space="preserve">Научно-образовательная конференция «Онкогематология. Лимфома </w:t>
      </w:r>
      <w:proofErr w:type="spellStart"/>
      <w:r w:rsidRPr="00C20BEE">
        <w:rPr>
          <w:b/>
          <w:bCs/>
          <w:sz w:val="28"/>
          <w:szCs w:val="28"/>
        </w:rPr>
        <w:t>Ходжкина</w:t>
      </w:r>
      <w:proofErr w:type="spellEnd"/>
      <w:r w:rsidRPr="00C20BEE">
        <w:rPr>
          <w:b/>
          <w:bCs/>
          <w:sz w:val="28"/>
          <w:szCs w:val="28"/>
        </w:rPr>
        <w:t>»</w:t>
      </w:r>
    </w:p>
    <w:p w14:paraId="347903CF" w14:textId="5284D21E" w:rsidR="00C20BEE" w:rsidRPr="0064688E" w:rsidRDefault="0064688E">
      <w:pPr>
        <w:rPr>
          <w:i/>
          <w:iCs/>
          <w:sz w:val="24"/>
          <w:szCs w:val="24"/>
        </w:rPr>
      </w:pPr>
      <w:r w:rsidRPr="0064688E">
        <w:rPr>
          <w:i/>
          <w:iCs/>
          <w:sz w:val="24"/>
          <w:szCs w:val="24"/>
        </w:rPr>
        <w:t>Онлайн</w:t>
      </w:r>
    </w:p>
    <w:p w14:paraId="6F63D433" w14:textId="7E50960B" w:rsidR="0064688E" w:rsidRDefault="0064688E">
      <w:pPr>
        <w:rPr>
          <w:i/>
          <w:iCs/>
          <w:sz w:val="24"/>
          <w:szCs w:val="24"/>
        </w:rPr>
      </w:pPr>
      <w:r w:rsidRPr="0064688E">
        <w:rPr>
          <w:i/>
          <w:iCs/>
          <w:sz w:val="24"/>
          <w:szCs w:val="24"/>
        </w:rPr>
        <w:t>10:00-</w:t>
      </w:r>
      <w:r>
        <w:rPr>
          <w:i/>
          <w:iCs/>
          <w:sz w:val="24"/>
          <w:szCs w:val="24"/>
        </w:rPr>
        <w:t xml:space="preserve">15:00 по </w:t>
      </w:r>
      <w:proofErr w:type="spellStart"/>
      <w:r>
        <w:rPr>
          <w:i/>
          <w:iCs/>
          <w:sz w:val="24"/>
          <w:szCs w:val="24"/>
        </w:rPr>
        <w:t>мск</w:t>
      </w:r>
      <w:proofErr w:type="spellEnd"/>
      <w:r>
        <w:rPr>
          <w:i/>
          <w:iCs/>
          <w:sz w:val="24"/>
          <w:szCs w:val="24"/>
        </w:rPr>
        <w:t>.</w:t>
      </w:r>
    </w:p>
    <w:p w14:paraId="5FCF4214" w14:textId="77777777" w:rsidR="006149C0" w:rsidRPr="006149C0" w:rsidRDefault="006149C0" w:rsidP="006149C0">
      <w:pPr>
        <w:spacing w:after="100" w:afterAutospacing="1" w:line="240" w:lineRule="auto"/>
        <w:jc w:val="both"/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</w:pPr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 xml:space="preserve">АНО «Умная Медицина» приглашает вас принять участие в научно-образовательной конференции «Онкогематология. Лимфома </w:t>
      </w:r>
      <w:proofErr w:type="spellStart"/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>Ходжкина</w:t>
      </w:r>
      <w:proofErr w:type="spellEnd"/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>» 2 декабря 2021г.</w:t>
      </w:r>
    </w:p>
    <w:p w14:paraId="2D26E10B" w14:textId="77777777" w:rsidR="006149C0" w:rsidRPr="006149C0" w:rsidRDefault="006149C0" w:rsidP="006149C0">
      <w:pPr>
        <w:spacing w:after="100" w:afterAutospacing="1" w:line="240" w:lineRule="auto"/>
        <w:jc w:val="both"/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</w:pPr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 xml:space="preserve">Научную программу конференции готовили ведущие российские эксперты: </w:t>
      </w:r>
      <w:proofErr w:type="spellStart"/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>Тумян</w:t>
      </w:r>
      <w:proofErr w:type="spellEnd"/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 xml:space="preserve"> Гаяне Сергеевна и Османов Евгений Александрович. Вы узнаете особенности лечения пациентов во время пандемии Covid-19, с какими сложностями можно столкнуться в диагностике, что лучше ABVD- или BEACOPP-подобные режимы и другие актуальные для ежедневной практики вопросы:</w:t>
      </w:r>
    </w:p>
    <w:p w14:paraId="47942C6D" w14:textId="77777777" w:rsidR="006149C0" w:rsidRPr="006149C0" w:rsidRDefault="006149C0" w:rsidP="00614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</w:pPr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 xml:space="preserve">Первая линия терапии ранних стадий лимфомы </w:t>
      </w:r>
      <w:proofErr w:type="spellStart"/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>Ходжкина</w:t>
      </w:r>
      <w:proofErr w:type="spellEnd"/>
    </w:p>
    <w:p w14:paraId="1A792BBD" w14:textId="77777777" w:rsidR="006149C0" w:rsidRPr="006149C0" w:rsidRDefault="006149C0" w:rsidP="00614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</w:pPr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 xml:space="preserve">Роль современной лучевой терапии при лимфоме </w:t>
      </w:r>
      <w:proofErr w:type="spellStart"/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>Ходжкина</w:t>
      </w:r>
      <w:proofErr w:type="spellEnd"/>
    </w:p>
    <w:p w14:paraId="358FB8D8" w14:textId="77777777" w:rsidR="006149C0" w:rsidRPr="006149C0" w:rsidRDefault="006149C0" w:rsidP="00614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</w:pPr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 xml:space="preserve">Место ауто- и аллогенной трансплантации в лечении рецидивов лимфомы </w:t>
      </w:r>
      <w:proofErr w:type="spellStart"/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>Ходжкина</w:t>
      </w:r>
      <w:proofErr w:type="spellEnd"/>
    </w:p>
    <w:p w14:paraId="65B2FF5F" w14:textId="77777777" w:rsidR="006149C0" w:rsidRPr="006149C0" w:rsidRDefault="006149C0" w:rsidP="00614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</w:pPr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 xml:space="preserve">Иммунотерапия при рецидивах лимфомы </w:t>
      </w:r>
      <w:proofErr w:type="spellStart"/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>Ходжкина</w:t>
      </w:r>
      <w:proofErr w:type="spellEnd"/>
    </w:p>
    <w:p w14:paraId="1EFBD59A" w14:textId="77777777" w:rsidR="006149C0" w:rsidRPr="006149C0" w:rsidRDefault="006149C0" w:rsidP="00614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</w:pPr>
      <w:r w:rsidRPr="006149C0">
        <w:rPr>
          <w:rFonts w:ascii="Franklin Gothic Book" w:eastAsia="Times New Roman" w:hAnsi="Franklin Gothic Book" w:cs="Times New Roman"/>
          <w:color w:val="212529"/>
          <w:sz w:val="26"/>
          <w:szCs w:val="26"/>
          <w:lang w:eastAsia="ru-RU"/>
        </w:rPr>
        <w:t>Новые возможности лечения рецидивов</w:t>
      </w:r>
    </w:p>
    <w:p w14:paraId="74991B0E" w14:textId="682E4249" w:rsidR="006149C0" w:rsidRDefault="002C52A1">
      <w:pPr>
        <w:rPr>
          <w:i/>
          <w:iCs/>
          <w:sz w:val="24"/>
          <w:szCs w:val="24"/>
        </w:rPr>
      </w:pPr>
      <w:r w:rsidRPr="002C52A1">
        <w:rPr>
          <w:b/>
          <w:bCs/>
          <w:sz w:val="24"/>
          <w:szCs w:val="24"/>
        </w:rPr>
        <w:t>Научная программа:</w:t>
      </w:r>
      <w:r>
        <w:rPr>
          <w:i/>
          <w:iCs/>
          <w:sz w:val="24"/>
          <w:szCs w:val="24"/>
        </w:rPr>
        <w:t xml:space="preserve"> </w:t>
      </w:r>
      <w:hyperlink r:id="rId5" w:history="1">
        <w:r w:rsidRPr="008542FA">
          <w:rPr>
            <w:rStyle w:val="a4"/>
            <w:sz w:val="24"/>
            <w:szCs w:val="24"/>
          </w:rPr>
          <w:t>https://medsmart.biz/images/files/2021/prog20211202.pdf</w:t>
        </w:r>
      </w:hyperlink>
      <w:r>
        <w:rPr>
          <w:i/>
          <w:iCs/>
          <w:sz w:val="24"/>
          <w:szCs w:val="24"/>
        </w:rPr>
        <w:t xml:space="preserve"> </w:t>
      </w:r>
    </w:p>
    <w:p w14:paraId="51B1D764" w14:textId="7185890D" w:rsidR="005946CD" w:rsidRDefault="0099458B">
      <w:pPr>
        <w:rPr>
          <w:b/>
          <w:bCs/>
          <w:sz w:val="24"/>
          <w:szCs w:val="24"/>
        </w:rPr>
      </w:pPr>
      <w:r w:rsidRPr="0099458B">
        <w:rPr>
          <w:b/>
          <w:bCs/>
          <w:sz w:val="24"/>
          <w:szCs w:val="24"/>
        </w:rPr>
        <w:t xml:space="preserve">Участие бесплатное, требуется регистрация: </w:t>
      </w:r>
      <w:hyperlink r:id="rId6" w:history="1">
        <w:r w:rsidR="008F3B07" w:rsidRPr="008F3B07">
          <w:rPr>
            <w:rStyle w:val="a4"/>
            <w:sz w:val="24"/>
            <w:szCs w:val="24"/>
          </w:rPr>
          <w:t>https://medsmart.biz/ru/meropriyatiya/57-nauchno-obrazovatelnaya-konferentsiya-onkogematologiya-limfoma-khodzhkina</w:t>
        </w:r>
      </w:hyperlink>
      <w:r w:rsidR="008F3B07">
        <w:rPr>
          <w:b/>
          <w:bCs/>
          <w:sz w:val="24"/>
          <w:szCs w:val="24"/>
        </w:rPr>
        <w:t xml:space="preserve"> </w:t>
      </w:r>
    </w:p>
    <w:p w14:paraId="2AE7AE90" w14:textId="4DC83E6C" w:rsidR="00125910" w:rsidRDefault="00125910">
      <w:pPr>
        <w:rPr>
          <w:b/>
          <w:bCs/>
          <w:color w:val="002060"/>
          <w:sz w:val="24"/>
          <w:szCs w:val="24"/>
        </w:rPr>
      </w:pPr>
      <w:r w:rsidRPr="00125910">
        <w:rPr>
          <w:b/>
          <w:bCs/>
          <w:color w:val="002060"/>
          <w:sz w:val="24"/>
          <w:szCs w:val="24"/>
        </w:rPr>
        <w:t>ЛЕКТОРЫ</w:t>
      </w:r>
    </w:p>
    <w:p w14:paraId="160F9C57" w14:textId="700999A6" w:rsidR="00125910" w:rsidRDefault="00477934">
      <w:r w:rsidRPr="00F018B2">
        <w:rPr>
          <w:i/>
          <w:iCs/>
          <w:u w:val="single"/>
        </w:rPr>
        <w:t>Коновалов Дмитрий Михайлович</w:t>
      </w:r>
      <w:r>
        <w:t xml:space="preserve">, к.м.н., заведующий патологоанатомическим отделением НМИЦ ДГОИ им. </w:t>
      </w:r>
      <w:proofErr w:type="spellStart"/>
      <w:r>
        <w:t>Дм</w:t>
      </w:r>
      <w:proofErr w:type="spellEnd"/>
      <w:r>
        <w:t>. Рогачева, Москва</w:t>
      </w:r>
    </w:p>
    <w:p w14:paraId="3B586EFD" w14:textId="06B3E4DB" w:rsidR="00477934" w:rsidRDefault="00477934">
      <w:proofErr w:type="spellStart"/>
      <w:r w:rsidRPr="00F018B2">
        <w:rPr>
          <w:i/>
          <w:iCs/>
          <w:u w:val="single"/>
        </w:rPr>
        <w:t>Тумян</w:t>
      </w:r>
      <w:proofErr w:type="spellEnd"/>
      <w:r w:rsidRPr="00F018B2">
        <w:rPr>
          <w:i/>
          <w:iCs/>
          <w:u w:val="single"/>
        </w:rPr>
        <w:t xml:space="preserve"> Гаяне Сергеевна</w:t>
      </w:r>
      <w:r>
        <w:t xml:space="preserve">, д.м.н., профессор, заведующая отделением химиотерапии </w:t>
      </w:r>
      <w:proofErr w:type="spellStart"/>
      <w:r>
        <w:t>гемобластозов</w:t>
      </w:r>
      <w:proofErr w:type="spellEnd"/>
      <w:r>
        <w:t xml:space="preserve"> ФГБУ «НМИЦ онкологии им. Н.Н. Блохина» Минздрава России, Москва</w:t>
      </w:r>
    </w:p>
    <w:p w14:paraId="1A580FB8" w14:textId="031F6CAD" w:rsidR="00477934" w:rsidRDefault="00477934">
      <w:r w:rsidRPr="00F018B2">
        <w:rPr>
          <w:i/>
          <w:iCs/>
          <w:u w:val="single"/>
        </w:rPr>
        <w:t>Михайлова Наталья Борисовна</w:t>
      </w:r>
      <w:r>
        <w:t xml:space="preserve">, </w:t>
      </w:r>
      <w:proofErr w:type="spellStart"/>
      <w:r>
        <w:t>к.м.н</w:t>
      </w:r>
      <w:proofErr w:type="spellEnd"/>
      <w:r>
        <w:t xml:space="preserve">, заведующая отделом онкологии, Институт детской гематологии и трансплантологии имени Р.М. Горбачевой </w:t>
      </w:r>
      <w:proofErr w:type="spellStart"/>
      <w:r>
        <w:t>СПбГМУ</w:t>
      </w:r>
      <w:proofErr w:type="spellEnd"/>
      <w:r>
        <w:t xml:space="preserve"> им. акад. И.П. Павлова, Санкт- Петербург</w:t>
      </w:r>
    </w:p>
    <w:p w14:paraId="6798E803" w14:textId="14E14B62" w:rsidR="00477934" w:rsidRDefault="00477934">
      <w:r w:rsidRPr="00F018B2">
        <w:rPr>
          <w:i/>
          <w:iCs/>
          <w:u w:val="single"/>
        </w:rPr>
        <w:t>Демина Елена Андреевна</w:t>
      </w:r>
      <w:r>
        <w:t>, д.м.н., профессор кафедры гематологии и клеточной терапии ФГБУ «НМХЦ им. Н.И. Пирогова» Минздрава России, Москва</w:t>
      </w:r>
    </w:p>
    <w:p w14:paraId="2215B663" w14:textId="344A769F" w:rsidR="00477934" w:rsidRDefault="00477934">
      <w:r w:rsidRPr="00F018B2">
        <w:rPr>
          <w:i/>
          <w:iCs/>
          <w:u w:val="single"/>
        </w:rPr>
        <w:t>Трофимова Оксана Петровна</w:t>
      </w:r>
      <w:r>
        <w:t>, д.м.н., ведущий научный сотрудник радиологического отделения ФГБУ «НМИЦ онкологии им. Н.Н. Блохина» Минздрава России, Москва</w:t>
      </w:r>
    </w:p>
    <w:p w14:paraId="27B59305" w14:textId="6447C944" w:rsidR="00477934" w:rsidRDefault="00477934">
      <w:r w:rsidRPr="00F018B2">
        <w:rPr>
          <w:i/>
          <w:iCs/>
          <w:u w:val="single"/>
        </w:rPr>
        <w:t>Петрова Галина Дмитриевна</w:t>
      </w:r>
      <w:r>
        <w:t>, к.м.н., заведующая отделением трансплантации костного мозга ФГБУ «НМИЦ онкологии им. Н.Н. Блохина» Минздрава России, Москва</w:t>
      </w:r>
    </w:p>
    <w:p w14:paraId="310128DF" w14:textId="04692989" w:rsidR="00477934" w:rsidRDefault="00477934">
      <w:proofErr w:type="spellStart"/>
      <w:r w:rsidRPr="00F018B2">
        <w:rPr>
          <w:i/>
          <w:iCs/>
          <w:u w:val="single"/>
        </w:rPr>
        <w:t>Лепик</w:t>
      </w:r>
      <w:proofErr w:type="spellEnd"/>
      <w:r w:rsidRPr="00F018B2">
        <w:rPr>
          <w:i/>
          <w:iCs/>
          <w:u w:val="single"/>
        </w:rPr>
        <w:t xml:space="preserve"> Кирилл Викторович</w:t>
      </w:r>
      <w:r>
        <w:t xml:space="preserve">, к.м.н., заведующий отделением химиотерапии и трансплантации костного мозга, Институт детской гематологии и трансплантологии имени Р.М. Горбачевой </w:t>
      </w:r>
      <w:proofErr w:type="spellStart"/>
      <w:r>
        <w:t>СПбГМУ</w:t>
      </w:r>
      <w:proofErr w:type="spellEnd"/>
      <w:r>
        <w:t xml:space="preserve"> им. акад. И.П. Павлова, Санкт- Петербург</w:t>
      </w:r>
    </w:p>
    <w:p w14:paraId="516B23B1" w14:textId="27060144" w:rsidR="00477934" w:rsidRDefault="00477934">
      <w:r w:rsidRPr="00F018B2">
        <w:rPr>
          <w:i/>
          <w:iCs/>
          <w:u w:val="single"/>
        </w:rPr>
        <w:lastRenderedPageBreak/>
        <w:t>Мухортова Ольга Валентиновна</w:t>
      </w:r>
      <w:r>
        <w:t>, д.м.н., ФГБУ «Национальный медицинский исследовательский центр сердечно-сосудистой хирургии имени А.Н. Бакулева» Минздрава России, Москва</w:t>
      </w:r>
    </w:p>
    <w:p w14:paraId="2C6B5F87" w14:textId="1BCFF7C2" w:rsidR="00477934" w:rsidRDefault="00647D0A">
      <w:proofErr w:type="spellStart"/>
      <w:r w:rsidRPr="00F018B2">
        <w:rPr>
          <w:i/>
          <w:iCs/>
          <w:u w:val="single"/>
        </w:rPr>
        <w:t>Саржевский</w:t>
      </w:r>
      <w:proofErr w:type="spellEnd"/>
      <w:r w:rsidRPr="00F018B2">
        <w:rPr>
          <w:i/>
          <w:iCs/>
          <w:u w:val="single"/>
        </w:rPr>
        <w:t xml:space="preserve"> Владислав Олегович</w:t>
      </w:r>
      <w:r>
        <w:t>, д.м.н., профессор кафедры гематологии и клеточной терапии ИУВ ФГБУ «НМХЦ им. Н.И. Пирогова» Минздрава России, Москва</w:t>
      </w:r>
    </w:p>
    <w:p w14:paraId="14609B1B" w14:textId="43030552" w:rsidR="00647D0A" w:rsidRDefault="00647D0A">
      <w:r w:rsidRPr="00F018B2">
        <w:rPr>
          <w:i/>
          <w:iCs/>
          <w:u w:val="single"/>
        </w:rPr>
        <w:t>Семенова Анастасия Александровна</w:t>
      </w:r>
      <w:r>
        <w:t xml:space="preserve">, к.м.н., старший научный сотрудник радиологического отделения ФГБУ «НМИЦ онкологии им. Н.Н. Блохина» Минздрава России, Москва * Доклад при поддержке </w:t>
      </w:r>
      <w:proofErr w:type="spellStart"/>
      <w:r>
        <w:t>Такеда</w:t>
      </w:r>
      <w:proofErr w:type="spellEnd"/>
      <w:r>
        <w:t>. Баллы НМО не начисляются</w:t>
      </w:r>
    </w:p>
    <w:p w14:paraId="65EFEDBC" w14:textId="069D6018" w:rsidR="00647D0A" w:rsidRDefault="00CD3EA8">
      <w:r w:rsidRPr="00F018B2">
        <w:rPr>
          <w:i/>
          <w:iCs/>
          <w:u w:val="single"/>
        </w:rPr>
        <w:t>Моисеева Татьяна Николаевна</w:t>
      </w:r>
      <w:r>
        <w:t>, к.м.н., заведующая консультативным гематологическим отделением ФГБУ «НМИЦ гематологии» Минздрава России, Москва</w:t>
      </w:r>
    </w:p>
    <w:p w14:paraId="5E7C3E07" w14:textId="4F55FF35" w:rsidR="00CD3EA8" w:rsidRPr="00125910" w:rsidRDefault="00CD3EA8">
      <w:pPr>
        <w:rPr>
          <w:sz w:val="24"/>
          <w:szCs w:val="24"/>
        </w:rPr>
      </w:pPr>
      <w:proofErr w:type="spellStart"/>
      <w:r w:rsidRPr="00F018B2">
        <w:rPr>
          <w:i/>
          <w:iCs/>
          <w:u w:val="single"/>
        </w:rPr>
        <w:t>Барях</w:t>
      </w:r>
      <w:proofErr w:type="spellEnd"/>
      <w:r w:rsidRPr="00F018B2">
        <w:rPr>
          <w:i/>
          <w:iCs/>
          <w:u w:val="single"/>
        </w:rPr>
        <w:t xml:space="preserve"> Елена Александровна</w:t>
      </w:r>
      <w:r>
        <w:t>, д.м.н., доцент кафедры общей терапии ФДПО РНИМУ им Н.И. Пирогова, зав. отделе</w:t>
      </w:r>
      <w:bookmarkStart w:id="0" w:name="_GoBack"/>
      <w:bookmarkEnd w:id="0"/>
      <w:r>
        <w:t>нием гематологии ГКБ№52, Москва</w:t>
      </w:r>
    </w:p>
    <w:sectPr w:rsidR="00CD3EA8" w:rsidRPr="0012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61FB7"/>
    <w:multiLevelType w:val="multilevel"/>
    <w:tmpl w:val="B92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BE"/>
    <w:rsid w:val="00125910"/>
    <w:rsid w:val="001C00A8"/>
    <w:rsid w:val="00282B41"/>
    <w:rsid w:val="002C52A1"/>
    <w:rsid w:val="00477934"/>
    <w:rsid w:val="005946CD"/>
    <w:rsid w:val="006149C0"/>
    <w:rsid w:val="0064688E"/>
    <w:rsid w:val="00647D0A"/>
    <w:rsid w:val="008542FA"/>
    <w:rsid w:val="008F3B07"/>
    <w:rsid w:val="0099458B"/>
    <w:rsid w:val="009F5C59"/>
    <w:rsid w:val="00C20BEE"/>
    <w:rsid w:val="00CD3EA8"/>
    <w:rsid w:val="00DB52BE"/>
    <w:rsid w:val="00F0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9E0"/>
  <w15:chartTrackingRefBased/>
  <w15:docId w15:val="{07928F12-1ABA-49A5-B513-A144DED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0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B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52A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5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smart.biz/ru/meropriyatiya/57-nauchno-obrazovatelnaya-konferentsiya-onkogematologiya-limfoma-khodzhkina" TargetMode="External"/><Relationship Id="rId5" Type="http://schemas.openxmlformats.org/officeDocument/2006/relationships/hyperlink" Target="https://medsmart.biz/images/files/2021/prog202112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2021-11-19T12:48:00Z</dcterms:created>
  <dcterms:modified xsi:type="dcterms:W3CDTF">2021-11-19T13:00:00Z</dcterms:modified>
</cp:coreProperties>
</file>