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28393E" w:rsidRDefault="00A06B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Анонс</w:t>
      </w:r>
    </w:p>
    <w:p w14:paraId="00000002" w14:textId="77777777" w:rsidR="0028393E" w:rsidRDefault="00A06B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научно-практической конференции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«Школа по терапии </w:t>
      </w:r>
    </w:p>
    <w:p w14:paraId="00000003" w14:textId="77777777" w:rsidR="0028393E" w:rsidRDefault="00A06BA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острого нарушения мозгового кровообращения»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</w:r>
    </w:p>
    <w:p w14:paraId="00000004" w14:textId="77777777" w:rsidR="0028393E" w:rsidRDefault="0028393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05" w14:textId="77777777" w:rsidR="0028393E" w:rsidRDefault="00A06BA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 xml:space="preserve">Приглашаем неврологов, нейрохирургов, анестезиологов-реаниматологов, кардиологов, сердечно-сосудистых хирургов,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диагностике и лечению, врачей скорой медицинской помощи, хирургов, организаторов </w:t>
      </w:r>
      <w:proofErr w:type="gramStart"/>
      <w:r>
        <w:rPr>
          <w:rFonts w:ascii="Times New Roman" w:eastAsia="Times New Roman" w:hAnsi="Times New Roman" w:cs="Times New Roman"/>
        </w:rPr>
        <w:t>здравоохр</w:t>
      </w:r>
      <w:r>
        <w:rPr>
          <w:rFonts w:ascii="Times New Roman" w:eastAsia="Times New Roman" w:hAnsi="Times New Roman" w:cs="Times New Roman"/>
        </w:rPr>
        <w:t>анения  и</w:t>
      </w:r>
      <w:proofErr w:type="gramEnd"/>
      <w:r>
        <w:rPr>
          <w:rFonts w:ascii="Times New Roman" w:eastAsia="Times New Roman" w:hAnsi="Times New Roman" w:cs="Times New Roman"/>
        </w:rPr>
        <w:t xml:space="preserve"> специалистов по функциональной диагностике принять участие в научно-практической конференции </w:t>
      </w:r>
      <w:r>
        <w:rPr>
          <w:rFonts w:ascii="Times New Roman" w:eastAsia="Times New Roman" w:hAnsi="Times New Roman" w:cs="Times New Roman"/>
          <w:b/>
        </w:rPr>
        <w:t>«Школа по терапии острого нарушения мозгового кровообращения».</w:t>
      </w:r>
    </w:p>
    <w:p w14:paraId="00000006" w14:textId="77777777" w:rsidR="0028393E" w:rsidRDefault="0028393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07" w14:textId="77777777" w:rsidR="0028393E" w:rsidRDefault="00A06BAD" w:rsidP="00A06BA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i/>
        </w:rPr>
        <w:t xml:space="preserve">Дата проведения: </w:t>
      </w:r>
      <w:r>
        <w:rPr>
          <w:rFonts w:ascii="Times New Roman" w:eastAsia="Times New Roman" w:hAnsi="Times New Roman" w:cs="Times New Roman"/>
        </w:rPr>
        <w:t>27 января 2022 года.</w:t>
      </w:r>
      <w:r>
        <w:rPr>
          <w:rFonts w:ascii="Times New Roman" w:eastAsia="Times New Roman" w:hAnsi="Times New Roman" w:cs="Times New Roman"/>
        </w:rPr>
        <w:br/>
      </w:r>
      <w:r>
        <w:rPr>
          <w:rFonts w:ascii="Times New Roman" w:eastAsia="Times New Roman" w:hAnsi="Times New Roman" w:cs="Times New Roman"/>
          <w:b/>
          <w:i/>
        </w:rPr>
        <w:t>Формат мероприятия:</w:t>
      </w:r>
      <w:r>
        <w:rPr>
          <w:rFonts w:ascii="Times New Roman" w:eastAsia="Times New Roman" w:hAnsi="Times New Roman" w:cs="Times New Roman"/>
        </w:rPr>
        <w:t xml:space="preserve"> онлайн-конференция.</w:t>
      </w:r>
      <w:r>
        <w:rPr>
          <w:rFonts w:ascii="Times New Roman" w:eastAsia="Times New Roman" w:hAnsi="Times New Roman" w:cs="Times New Roman"/>
        </w:rPr>
        <w:br/>
      </w:r>
    </w:p>
    <w:p w14:paraId="00000008" w14:textId="77777777" w:rsidR="0028393E" w:rsidRDefault="00A06BAD">
      <w:pPr>
        <w:spacing w:line="240" w:lineRule="auto"/>
        <w:jc w:val="both"/>
        <w:rPr>
          <w:rFonts w:ascii="Times New Roman" w:eastAsia="Times New Roman" w:hAnsi="Times New Roman" w:cs="Times New Roman"/>
          <w:b/>
          <w:i/>
          <w:highlight w:val="white"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t>Время пров</w:t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едения: </w:t>
      </w:r>
    </w:p>
    <w:p w14:paraId="00000009" w14:textId="77777777" w:rsidR="0028393E" w:rsidRDefault="00A06BA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13:45-14:00 - регистрация участников</w:t>
      </w:r>
    </w:p>
    <w:p w14:paraId="0000000A" w14:textId="77777777" w:rsidR="0028393E" w:rsidRDefault="00A06BAD">
      <w:pPr>
        <w:spacing w:line="240" w:lineRule="auto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>14:00-17:30 - научная программа</w:t>
      </w:r>
    </w:p>
    <w:p w14:paraId="0000000B" w14:textId="77777777" w:rsidR="0028393E" w:rsidRDefault="00A06BAD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  <w:highlight w:val="white"/>
        </w:rPr>
        <w:t xml:space="preserve">Предварительная онлайн-регистрация: </w:t>
      </w:r>
      <w:r>
        <w:rPr>
          <w:rFonts w:ascii="Times New Roman" w:eastAsia="Times New Roman" w:hAnsi="Times New Roman" w:cs="Times New Roman"/>
        </w:rPr>
        <w:t xml:space="preserve"> </w:t>
      </w:r>
      <w:hyperlink r:id="rId5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https://med-marketing.ru/2022-01-27.html</w:t>
        </w:r>
      </w:hyperlink>
    </w:p>
    <w:p w14:paraId="0000000C" w14:textId="77777777" w:rsidR="0028393E" w:rsidRDefault="00A06BAD" w:rsidP="00A06BAD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  <w:highlight w:val="white"/>
        </w:rPr>
        <w:br/>
      </w:r>
      <w:r>
        <w:rPr>
          <w:rFonts w:ascii="Times New Roman" w:eastAsia="Times New Roman" w:hAnsi="Times New Roman" w:cs="Times New Roman"/>
          <w:b/>
          <w:i/>
        </w:rPr>
        <w:t>Организаторы мероприятия:</w:t>
      </w:r>
      <w:r>
        <w:rPr>
          <w:rFonts w:ascii="Times New Roman" w:eastAsia="Times New Roman" w:hAnsi="Times New Roman" w:cs="Times New Roman"/>
          <w:b/>
          <w:i/>
        </w:rPr>
        <w:br/>
      </w:r>
    </w:p>
    <w:p w14:paraId="0000000D" w14:textId="77777777" w:rsidR="0028393E" w:rsidRDefault="00A06BA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ФГБУ «ФЦМН» ФМБА России;</w:t>
      </w:r>
    </w:p>
    <w:p w14:paraId="0000000E" w14:textId="77777777" w:rsidR="0028393E" w:rsidRDefault="00A06BA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ДЗ Вологодской области;</w:t>
      </w:r>
    </w:p>
    <w:p w14:paraId="0000000F" w14:textId="77777777" w:rsidR="0028393E" w:rsidRDefault="00A06BAD">
      <w:pPr>
        <w:numPr>
          <w:ilvl w:val="0"/>
          <w:numId w:val="1"/>
        </w:numPr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​АНО "Персонализированная медицина".</w:t>
      </w:r>
    </w:p>
    <w:p w14:paraId="00000010" w14:textId="77777777" w:rsidR="0028393E" w:rsidRDefault="00A06BAD">
      <w:pPr>
        <w:spacing w:before="24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​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ab/>
      </w:r>
      <w:r>
        <w:rPr>
          <w:rFonts w:ascii="Times New Roman" w:eastAsia="Times New Roman" w:hAnsi="Times New Roman" w:cs="Times New Roman"/>
          <w:highlight w:val="white"/>
        </w:rPr>
        <w:t xml:space="preserve">Научно-практическая конференция 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“Школа по терапии острого нарушения мозгового кровообращения” </w:t>
      </w:r>
      <w:r>
        <w:rPr>
          <w:rFonts w:ascii="Times New Roman" w:eastAsia="Times New Roman" w:hAnsi="Times New Roman" w:cs="Times New Roman"/>
          <w:highlight w:val="white"/>
        </w:rPr>
        <w:t>проводится с целью повышения профессиональной п</w:t>
      </w:r>
      <w:r>
        <w:rPr>
          <w:rFonts w:ascii="Times New Roman" w:eastAsia="Times New Roman" w:hAnsi="Times New Roman" w:cs="Times New Roman"/>
          <w:highlight w:val="white"/>
        </w:rPr>
        <w:t xml:space="preserve">одготовки анестезиологов-реаниматологов, кардиологов, неврологов, нейрохирургов, сердечно-сосудистых хирургов,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  <w:highlight w:val="white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  <w:highlight w:val="white"/>
        </w:rPr>
        <w:t xml:space="preserve"> диагностике и лечению, врачей скорой медицинской помощи, хирургов, организаторов </w:t>
      </w:r>
      <w:proofErr w:type="gramStart"/>
      <w:r>
        <w:rPr>
          <w:rFonts w:ascii="Times New Roman" w:eastAsia="Times New Roman" w:hAnsi="Times New Roman" w:cs="Times New Roman"/>
          <w:highlight w:val="white"/>
        </w:rPr>
        <w:t>здравоохра</w:t>
      </w:r>
      <w:r>
        <w:rPr>
          <w:rFonts w:ascii="Times New Roman" w:eastAsia="Times New Roman" w:hAnsi="Times New Roman" w:cs="Times New Roman"/>
          <w:highlight w:val="white"/>
        </w:rPr>
        <w:t>нения  и</w:t>
      </w:r>
      <w:proofErr w:type="gramEnd"/>
      <w:r>
        <w:rPr>
          <w:rFonts w:ascii="Times New Roman" w:eastAsia="Times New Roman" w:hAnsi="Times New Roman" w:cs="Times New Roman"/>
          <w:highlight w:val="white"/>
        </w:rPr>
        <w:t xml:space="preserve"> специалистов по функциональной диагностике. Основной задачей мероприятия является оптимизация организационных мероприятий по лечению неврологических больных и пациентов с острым нарушением мозгового кровообращения.</w:t>
      </w:r>
    </w:p>
    <w:p w14:paraId="00000011" w14:textId="77777777" w:rsidR="0028393E" w:rsidRDefault="00A06BAD">
      <w:pPr>
        <w:spacing w:before="240"/>
        <w:ind w:firstLine="700"/>
        <w:jc w:val="both"/>
        <w:rPr>
          <w:rFonts w:ascii="Times New Roman" w:eastAsia="Times New Roman" w:hAnsi="Times New Roman" w:cs="Times New Roman"/>
          <w:highlight w:val="white"/>
        </w:rPr>
      </w:pPr>
      <w:r>
        <w:rPr>
          <w:rFonts w:ascii="Times New Roman" w:eastAsia="Times New Roman" w:hAnsi="Times New Roman" w:cs="Times New Roman"/>
          <w:highlight w:val="white"/>
        </w:rPr>
        <w:t xml:space="preserve">В программу научно-практической </w:t>
      </w:r>
      <w:r>
        <w:rPr>
          <w:rFonts w:ascii="Times New Roman" w:eastAsia="Times New Roman" w:hAnsi="Times New Roman" w:cs="Times New Roman"/>
          <w:highlight w:val="white"/>
        </w:rPr>
        <w:t xml:space="preserve">конференции включены выступления: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Шамалова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Николая Анатольевича </w:t>
      </w:r>
      <w:r>
        <w:rPr>
          <w:rFonts w:ascii="Times New Roman" w:eastAsia="Times New Roman" w:hAnsi="Times New Roman" w:cs="Times New Roman"/>
          <w:highlight w:val="white"/>
        </w:rPr>
        <w:t xml:space="preserve">(главный внештатный специалист невролог Департамента здравоохранения г. Москвы, директор института цереброваскулярной патологии и инсульта ФГБУ «ФЦМН» ФМБА России, д.м.н., г. Москва),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Коричева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Алексея Юрьевича</w:t>
      </w:r>
      <w:r>
        <w:rPr>
          <w:rFonts w:ascii="Times New Roman" w:eastAsia="Times New Roman" w:hAnsi="Times New Roman" w:cs="Times New Roman"/>
          <w:highlight w:val="white"/>
        </w:rPr>
        <w:t xml:space="preserve"> (заведующий РСЦ БУЗ ВО Вологодская областная клиническая больница, врач – анестезиолог-реаниматолог высшей квалификационной категории, г. Вологда), </w:t>
      </w:r>
      <w:r>
        <w:rPr>
          <w:rFonts w:ascii="Times New Roman" w:eastAsia="Times New Roman" w:hAnsi="Times New Roman" w:cs="Times New Roman"/>
          <w:b/>
          <w:highlight w:val="white"/>
        </w:rPr>
        <w:t>Солдатова Михаила Анатольевича</w:t>
      </w:r>
      <w:r>
        <w:rPr>
          <w:rFonts w:ascii="Times New Roman" w:eastAsia="Times New Roman" w:hAnsi="Times New Roman" w:cs="Times New Roman"/>
          <w:highlight w:val="white"/>
        </w:rPr>
        <w:t xml:space="preserve">  (научный сотрудник отдела сосудистых заболеваний нервной с</w:t>
      </w:r>
      <w:r>
        <w:rPr>
          <w:rFonts w:ascii="Times New Roman" w:eastAsia="Times New Roman" w:hAnsi="Times New Roman" w:cs="Times New Roman"/>
          <w:highlight w:val="white"/>
        </w:rPr>
        <w:t xml:space="preserve">истемы ФГБУ "ФЦМН" ФМБА России, г. Москва),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Мешковой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highlight w:val="white"/>
        </w:rPr>
        <w:t>Кетеваны</w:t>
      </w:r>
      <w:proofErr w:type="spellEnd"/>
      <w:r>
        <w:rPr>
          <w:rFonts w:ascii="Times New Roman" w:eastAsia="Times New Roman" w:hAnsi="Times New Roman" w:cs="Times New Roman"/>
          <w:b/>
          <w:highlight w:val="white"/>
        </w:rPr>
        <w:t xml:space="preserve"> Сергеевны</w:t>
      </w:r>
      <w:r>
        <w:rPr>
          <w:rFonts w:ascii="Times New Roman" w:eastAsia="Times New Roman" w:hAnsi="Times New Roman" w:cs="Times New Roman"/>
          <w:highlight w:val="white"/>
        </w:rPr>
        <w:t xml:space="preserve"> (доцент кафедры неврологии, нейрохирургии и медицинской генетики ФГАОУ ВО РНИМУ им. Н.И. Пирогова МЗ РФ, к.м.н., г. Москва), </w:t>
      </w:r>
      <w:r>
        <w:rPr>
          <w:rFonts w:ascii="Times New Roman" w:eastAsia="Times New Roman" w:hAnsi="Times New Roman" w:cs="Times New Roman"/>
          <w:b/>
          <w:highlight w:val="white"/>
        </w:rPr>
        <w:t>Анисимова Кирилла Владимировича</w:t>
      </w:r>
      <w:r>
        <w:rPr>
          <w:rFonts w:ascii="Times New Roman" w:eastAsia="Times New Roman" w:hAnsi="Times New Roman" w:cs="Times New Roman"/>
          <w:highlight w:val="white"/>
        </w:rPr>
        <w:t xml:space="preserve"> (старший научный сотрудник </w:t>
      </w:r>
      <w:r>
        <w:rPr>
          <w:rFonts w:ascii="Times New Roman" w:eastAsia="Times New Roman" w:hAnsi="Times New Roman" w:cs="Times New Roman"/>
          <w:highlight w:val="white"/>
        </w:rPr>
        <w:t>отдела сосудистых заболеваний нервной системы ФГБУ "ФЦМН" ФМБА России,  к.м.н., г. Москва)</w:t>
      </w:r>
    </w:p>
    <w:p w14:paraId="00000012" w14:textId="77777777" w:rsidR="0028393E" w:rsidRDefault="0028393E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14:paraId="00000013" w14:textId="77777777" w:rsidR="0028393E" w:rsidRDefault="00A06BAD">
      <w:pPr>
        <w:spacing w:after="24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highlight w:val="white"/>
        </w:rPr>
        <w:lastRenderedPageBreak/>
        <w:t>Конференция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«Школа по терапии острого нарушения мозгового кровообращения» </w:t>
      </w:r>
      <w:r>
        <w:rPr>
          <w:rFonts w:ascii="Times New Roman" w:eastAsia="Times New Roman" w:hAnsi="Times New Roman" w:cs="Times New Roman"/>
          <w:highlight w:val="white"/>
        </w:rPr>
        <w:t>одобрена Комиссией по оценке учебных мероприятий и материалов для НМО, выдано</w:t>
      </w:r>
      <w:r>
        <w:rPr>
          <w:rFonts w:ascii="Times New Roman" w:eastAsia="Times New Roman" w:hAnsi="Times New Roman" w:cs="Times New Roman"/>
          <w:b/>
          <w:highlight w:val="white"/>
        </w:rPr>
        <w:t xml:space="preserve"> 3 балла/кред</w:t>
      </w:r>
      <w:r>
        <w:rPr>
          <w:rFonts w:ascii="Times New Roman" w:eastAsia="Times New Roman" w:hAnsi="Times New Roman" w:cs="Times New Roman"/>
          <w:b/>
          <w:highlight w:val="white"/>
        </w:rPr>
        <w:t>ита.</w:t>
      </w:r>
    </w:p>
    <w:p w14:paraId="00000014" w14:textId="77777777" w:rsidR="0028393E" w:rsidRDefault="00A06BAD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Подробная информация, актуальная программа и предварительная онлайн-регистрация: </w:t>
      </w:r>
      <w:r>
        <w:rPr>
          <w:rFonts w:ascii="Times New Roman" w:eastAsia="Times New Roman" w:hAnsi="Times New Roman" w:cs="Times New Roman"/>
        </w:rPr>
        <w:br/>
      </w:r>
      <w:hyperlink r:id="rId6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https://med-marketing.ru/2022-01-27.html</w:t>
        </w:r>
      </w:hyperlink>
    </w:p>
    <w:p w14:paraId="00000015" w14:textId="77777777" w:rsidR="0028393E" w:rsidRDefault="0028393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6" w14:textId="77777777" w:rsidR="0028393E" w:rsidRDefault="00A06BAD" w:rsidP="00A06BAD">
      <w:pPr>
        <w:widowControl w:val="0"/>
        <w:spacing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Регистрация и участие в мероприятии – бесплатные. </w:t>
      </w:r>
      <w:r>
        <w:rPr>
          <w:rFonts w:ascii="Times New Roman" w:eastAsia="Times New Roman" w:hAnsi="Times New Roman" w:cs="Times New Roman"/>
          <w:b/>
        </w:rPr>
        <w:br/>
        <w:t xml:space="preserve">Зарегистрированным участникам за несколько часов до начала мероприятия будет выслана ссылка на </w:t>
      </w:r>
      <w:proofErr w:type="spellStart"/>
      <w:r>
        <w:rPr>
          <w:rFonts w:ascii="Times New Roman" w:eastAsia="Times New Roman" w:hAnsi="Times New Roman" w:cs="Times New Roman"/>
          <w:b/>
        </w:rPr>
        <w:t>вебинарную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комнату.</w:t>
      </w:r>
    </w:p>
    <w:p w14:paraId="00000017" w14:textId="77777777" w:rsidR="0028393E" w:rsidRDefault="0028393E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</w:p>
    <w:p w14:paraId="00000018" w14:textId="77777777" w:rsidR="0028393E" w:rsidRDefault="00A06BA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Технический провайдер ООО «ИНТЕГРИТИ»:</w:t>
      </w:r>
    </w:p>
    <w:p w14:paraId="00000019" w14:textId="77777777" w:rsidR="0028393E" w:rsidRDefault="00A06BA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тел.: +7 (495) 641-82-39 </w:t>
      </w:r>
    </w:p>
    <w:p w14:paraId="0000001A" w14:textId="77777777" w:rsidR="0028393E" w:rsidRPr="00A06BAD" w:rsidRDefault="00A06BAD">
      <w:pPr>
        <w:widowControl w:val="0"/>
        <w:spacing w:line="240" w:lineRule="auto"/>
        <w:rPr>
          <w:rFonts w:ascii="Times New Roman" w:eastAsia="Times New Roman" w:hAnsi="Times New Roman" w:cs="Times New Roman"/>
          <w:lang w:val="en-US"/>
        </w:rPr>
      </w:pPr>
      <w:r w:rsidRPr="00A06BAD">
        <w:rPr>
          <w:rFonts w:ascii="Times New Roman" w:eastAsia="Times New Roman" w:hAnsi="Times New Roman" w:cs="Times New Roman"/>
          <w:lang w:val="en-US"/>
        </w:rPr>
        <w:t xml:space="preserve">e-mail: </w:t>
      </w:r>
      <w:hyperlink r:id="rId7">
        <w:r w:rsidRPr="00A06BAD">
          <w:rPr>
            <w:rFonts w:ascii="Times New Roman" w:eastAsia="Times New Roman" w:hAnsi="Times New Roman" w:cs="Times New Roman"/>
            <w:color w:val="1155CC"/>
            <w:u w:val="single"/>
            <w:lang w:val="en-US"/>
          </w:rPr>
          <w:t>info@med-marketing.ru</w:t>
        </w:r>
      </w:hyperlink>
    </w:p>
    <w:p w14:paraId="0000001B" w14:textId="77777777" w:rsidR="0028393E" w:rsidRDefault="00A06BAD">
      <w:pPr>
        <w:widowControl w:val="0"/>
        <w:spacing w:line="240" w:lineRule="auto"/>
        <w:rPr>
          <w:rFonts w:ascii="Times New Roman" w:eastAsia="Times New Roman" w:hAnsi="Times New Roman" w:cs="Times New Roman"/>
        </w:rPr>
      </w:pPr>
      <w:hyperlink r:id="rId8">
        <w:r>
          <w:rPr>
            <w:rFonts w:ascii="Times New Roman" w:eastAsia="Times New Roman" w:hAnsi="Times New Roman" w:cs="Times New Roman"/>
            <w:color w:val="1155CC"/>
            <w:u w:val="single"/>
          </w:rPr>
          <w:t>http://med-marketing.ru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1C" w14:textId="77777777" w:rsidR="0028393E" w:rsidRDefault="0028393E">
      <w:pPr>
        <w:spacing w:line="240" w:lineRule="auto"/>
        <w:rPr>
          <w:rFonts w:ascii="Times New Roman" w:eastAsia="Times New Roman" w:hAnsi="Times New Roman" w:cs="Times New Roman"/>
        </w:rPr>
      </w:pPr>
    </w:p>
    <w:p w14:paraId="0000001D" w14:textId="77777777" w:rsidR="0028393E" w:rsidRDefault="00A06BAD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  <w:r>
        <w:rPr>
          <w:rFonts w:ascii="Times New Roman" w:eastAsia="Times New Roman" w:hAnsi="Times New Roman" w:cs="Times New Roman"/>
          <w:b/>
          <w:i/>
        </w:rPr>
        <w:t>Краткое напоминание</w:t>
      </w:r>
    </w:p>
    <w:p w14:paraId="0000001E" w14:textId="77777777" w:rsidR="0028393E" w:rsidRDefault="0028393E">
      <w:pPr>
        <w:spacing w:line="240" w:lineRule="auto"/>
        <w:rPr>
          <w:rFonts w:ascii="Times New Roman" w:eastAsia="Times New Roman" w:hAnsi="Times New Roman" w:cs="Times New Roman"/>
          <w:b/>
          <w:i/>
        </w:rPr>
      </w:pPr>
    </w:p>
    <w:p w14:paraId="0000001F" w14:textId="77777777" w:rsidR="0028393E" w:rsidRDefault="00A06BAD">
      <w:pPr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27 января 2022 года</w:t>
      </w:r>
      <w:r>
        <w:rPr>
          <w:rFonts w:ascii="Times New Roman" w:eastAsia="Times New Roman" w:hAnsi="Times New Roman" w:cs="Times New Roman"/>
        </w:rPr>
        <w:t xml:space="preserve"> состоится </w:t>
      </w:r>
      <w:r>
        <w:rPr>
          <w:rFonts w:ascii="Times New Roman" w:eastAsia="Times New Roman" w:hAnsi="Times New Roman" w:cs="Times New Roman"/>
          <w:b/>
        </w:rPr>
        <w:t xml:space="preserve">научно-практическая </w:t>
      </w:r>
      <w:proofErr w:type="gramStart"/>
      <w:r>
        <w:rPr>
          <w:rFonts w:ascii="Times New Roman" w:eastAsia="Times New Roman" w:hAnsi="Times New Roman" w:cs="Times New Roman"/>
          <w:b/>
        </w:rPr>
        <w:t>конференция  “</w:t>
      </w:r>
      <w:proofErr w:type="gramEnd"/>
      <w:r>
        <w:rPr>
          <w:rFonts w:ascii="Times New Roman" w:eastAsia="Times New Roman" w:hAnsi="Times New Roman" w:cs="Times New Roman"/>
          <w:b/>
        </w:rPr>
        <w:t>Школа по терапии острого нарушения</w:t>
      </w:r>
      <w:r>
        <w:rPr>
          <w:rFonts w:ascii="Times New Roman" w:eastAsia="Times New Roman" w:hAnsi="Times New Roman" w:cs="Times New Roman"/>
          <w:b/>
        </w:rPr>
        <w:t xml:space="preserve"> мозгового кровообращения”.</w:t>
      </w:r>
    </w:p>
    <w:p w14:paraId="00000020" w14:textId="77777777" w:rsidR="0028393E" w:rsidRDefault="00A06BAD">
      <w:pPr>
        <w:spacing w:before="24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Научно-практическая конференция </w:t>
      </w:r>
      <w:r>
        <w:rPr>
          <w:rFonts w:ascii="Times New Roman" w:eastAsia="Times New Roman" w:hAnsi="Times New Roman" w:cs="Times New Roman"/>
          <w:b/>
        </w:rPr>
        <w:t>“Школа по терапии острого нарушения мозгового кровообращения”</w:t>
      </w:r>
      <w:r>
        <w:rPr>
          <w:rFonts w:ascii="Times New Roman" w:eastAsia="Times New Roman" w:hAnsi="Times New Roman" w:cs="Times New Roman"/>
        </w:rPr>
        <w:t xml:space="preserve"> проводится с целью повышения профессиональной подготовки анестезиологов-реаниматологов, кардиологов, неврологов, нейрохирургов, сердеч</w:t>
      </w:r>
      <w:r>
        <w:rPr>
          <w:rFonts w:ascii="Times New Roman" w:eastAsia="Times New Roman" w:hAnsi="Times New Roman" w:cs="Times New Roman"/>
        </w:rPr>
        <w:t xml:space="preserve">но-сосудистых хирургов, рентгенологов, специалистов по </w:t>
      </w:r>
      <w:proofErr w:type="spellStart"/>
      <w:r>
        <w:rPr>
          <w:rFonts w:ascii="Times New Roman" w:eastAsia="Times New Roman" w:hAnsi="Times New Roman" w:cs="Times New Roman"/>
        </w:rPr>
        <w:t>рентгенэндоваскулярным</w:t>
      </w:r>
      <w:proofErr w:type="spellEnd"/>
      <w:r>
        <w:rPr>
          <w:rFonts w:ascii="Times New Roman" w:eastAsia="Times New Roman" w:hAnsi="Times New Roman" w:cs="Times New Roman"/>
        </w:rPr>
        <w:t xml:space="preserve"> диагностике и лечению, врачей скорой медицинской помощи, хирургов, организаторов </w:t>
      </w:r>
      <w:proofErr w:type="gramStart"/>
      <w:r>
        <w:rPr>
          <w:rFonts w:ascii="Times New Roman" w:eastAsia="Times New Roman" w:hAnsi="Times New Roman" w:cs="Times New Roman"/>
        </w:rPr>
        <w:t>здравоохранения  и</w:t>
      </w:r>
      <w:proofErr w:type="gramEnd"/>
      <w:r>
        <w:rPr>
          <w:rFonts w:ascii="Times New Roman" w:eastAsia="Times New Roman" w:hAnsi="Times New Roman" w:cs="Times New Roman"/>
        </w:rPr>
        <w:t xml:space="preserve"> специалистов по функциональной диагностике. Основной задачей мероприятия являе</w:t>
      </w:r>
      <w:r>
        <w:rPr>
          <w:rFonts w:ascii="Times New Roman" w:eastAsia="Times New Roman" w:hAnsi="Times New Roman" w:cs="Times New Roman"/>
        </w:rPr>
        <w:t>тся оптимизация организационных мероприятий по лечению неврологических больных и пациентов с острым нарушением мозгового кровообращения.</w:t>
      </w:r>
    </w:p>
    <w:p w14:paraId="00000021" w14:textId="77777777" w:rsidR="0028393E" w:rsidRDefault="00A06BAD">
      <w:pPr>
        <w:spacing w:before="240"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Не забудьте зарегистрироваться: </w:t>
      </w:r>
      <w:hyperlink r:id="rId9">
        <w:r>
          <w:rPr>
            <w:rFonts w:ascii="Times New Roman" w:eastAsia="Times New Roman" w:hAnsi="Times New Roman" w:cs="Times New Roman"/>
            <w:color w:val="1155CC"/>
            <w:u w:val="single"/>
          </w:rPr>
          <w:t>https://med-marketing.ru/20</w:t>
        </w:r>
        <w:r>
          <w:rPr>
            <w:rFonts w:ascii="Times New Roman" w:eastAsia="Times New Roman" w:hAnsi="Times New Roman" w:cs="Times New Roman"/>
            <w:color w:val="1155CC"/>
            <w:u w:val="single"/>
          </w:rPr>
          <w:t>22-01-27.html</w:t>
        </w:r>
      </w:hyperlink>
    </w:p>
    <w:p w14:paraId="00000022" w14:textId="77777777" w:rsidR="0028393E" w:rsidRDefault="0028393E">
      <w:pPr>
        <w:spacing w:before="240" w:after="240"/>
        <w:rPr>
          <w:rFonts w:ascii="Times New Roman" w:eastAsia="Times New Roman" w:hAnsi="Times New Roman" w:cs="Times New Roman"/>
        </w:rPr>
      </w:pPr>
    </w:p>
    <w:p w14:paraId="00000023" w14:textId="77777777" w:rsidR="0028393E" w:rsidRDefault="0028393E"/>
    <w:sectPr w:rsidR="0028393E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41375A"/>
    <w:multiLevelType w:val="multilevel"/>
    <w:tmpl w:val="83946AA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3E"/>
    <w:rsid w:val="0028393E"/>
    <w:rsid w:val="00A06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699D4D-E8C7-4AED-989D-50DE6036B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d-marketing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med-marketin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d-marketing.ru/2022-01-27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ed-marketing.ru/2022-01-27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ed-marketing.ru/2022-01-27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3487</Characters>
  <Application>Microsoft Office Word</Application>
  <DocSecurity>0</DocSecurity>
  <Lines>29</Lines>
  <Paragraphs>8</Paragraphs>
  <ScaleCrop>false</ScaleCrop>
  <Company/>
  <LinksUpToDate>false</LinksUpToDate>
  <CharactersWithSpaces>4090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Оля</cp:lastModifiedBy>
  <cp:revision>2</cp:revision>
  <dcterms:created xsi:type="dcterms:W3CDTF">2022-01-20T14:32:00Z</dcterms:created>
  <dcterms:modified xsi:type="dcterms:W3CDTF">2022-01-20T14:33:00Z</dcterms:modified>
</cp:coreProperties>
</file>