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5CBD" w14:textId="3C6E1F8F" w:rsidR="00EE660F" w:rsidRPr="00172B36" w:rsidRDefault="00A04599" w:rsidP="00EE660F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Программа</w:t>
      </w:r>
    </w:p>
    <w:p w14:paraId="41BA0374" w14:textId="723F0798" w:rsidR="00F12C76" w:rsidRPr="00172B36" w:rsidRDefault="00652D8E" w:rsidP="00EE660F">
      <w:pPr>
        <w:spacing w:after="0"/>
        <w:jc w:val="center"/>
        <w:rPr>
          <w:rFonts w:cs="Times New Roman"/>
          <w:b/>
          <w:bCs/>
          <w:sz w:val="20"/>
          <w:szCs w:val="20"/>
        </w:rPr>
      </w:pPr>
      <w:hyperlink r:id="rId6" w:history="1">
        <w:r w:rsidR="00D238B4" w:rsidRPr="00652D8E">
          <w:rPr>
            <w:rStyle w:val="a5"/>
            <w:rFonts w:cs="Times New Roman"/>
            <w:b/>
            <w:bCs/>
            <w:sz w:val="20"/>
            <w:szCs w:val="20"/>
          </w:rPr>
          <w:t>Экспертный курс. Гинекология: от теории к практике</w:t>
        </w:r>
      </w:hyperlink>
      <w:bookmarkStart w:id="0" w:name="_GoBack"/>
      <w:bookmarkEnd w:id="0"/>
    </w:p>
    <w:p w14:paraId="7B7D34A4" w14:textId="64AC07AA" w:rsidR="00183BE2" w:rsidRPr="00652D8E" w:rsidRDefault="00BA758D" w:rsidP="00EE660F">
      <w:pPr>
        <w:spacing w:before="120" w:after="0"/>
        <w:jc w:val="center"/>
        <w:rPr>
          <w:rStyle w:val="a5"/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Вебинар </w:t>
      </w:r>
      <w:r w:rsidR="00172B36">
        <w:rPr>
          <w:rFonts w:cs="Times New Roman"/>
          <w:b/>
          <w:bCs/>
          <w:sz w:val="20"/>
          <w:szCs w:val="20"/>
        </w:rPr>
        <w:t>«</w:t>
      </w:r>
      <w:r w:rsidR="00652D8E">
        <w:rPr>
          <w:rFonts w:cs="Times New Roman"/>
          <w:b/>
          <w:bCs/>
          <w:sz w:val="20"/>
          <w:szCs w:val="20"/>
        </w:rPr>
        <w:fldChar w:fldCharType="begin"/>
      </w:r>
      <w:r w:rsidR="00652D8E">
        <w:rPr>
          <w:rFonts w:cs="Times New Roman"/>
          <w:b/>
          <w:bCs/>
          <w:sz w:val="20"/>
          <w:szCs w:val="20"/>
        </w:rPr>
        <w:instrText xml:space="preserve"> HYPERLINK "https://eventumc.com/meropriyatiya/vvedenie-v-ginekologicheskuyu-endokrinologiyu-opredelenie-ponyatij-obshhie-voprosy/" </w:instrText>
      </w:r>
      <w:r w:rsidR="00652D8E">
        <w:rPr>
          <w:rFonts w:cs="Times New Roman"/>
          <w:b/>
          <w:bCs/>
          <w:sz w:val="20"/>
          <w:szCs w:val="20"/>
        </w:rPr>
      </w:r>
      <w:r w:rsidR="00652D8E">
        <w:rPr>
          <w:rFonts w:cs="Times New Roman"/>
          <w:b/>
          <w:bCs/>
          <w:sz w:val="20"/>
          <w:szCs w:val="20"/>
        </w:rPr>
        <w:fldChar w:fldCharType="separate"/>
      </w:r>
      <w:r w:rsidR="00183BE2" w:rsidRPr="00652D8E">
        <w:rPr>
          <w:rStyle w:val="a5"/>
          <w:rFonts w:cs="Times New Roman"/>
          <w:b/>
          <w:bCs/>
          <w:sz w:val="20"/>
          <w:szCs w:val="20"/>
        </w:rPr>
        <w:t xml:space="preserve">Введение в гинекологическую эндокринологию: определение понятий, </w:t>
      </w:r>
    </w:p>
    <w:p w14:paraId="2915FA66" w14:textId="7FC80654" w:rsidR="00D238B4" w:rsidRDefault="00183BE2" w:rsidP="00183BE2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652D8E">
        <w:rPr>
          <w:rStyle w:val="a5"/>
          <w:rFonts w:cs="Times New Roman"/>
          <w:b/>
          <w:bCs/>
          <w:sz w:val="20"/>
          <w:szCs w:val="20"/>
        </w:rPr>
        <w:t>общие вопросы диагностики и гормональной терапии</w:t>
      </w:r>
      <w:r w:rsidR="00652D8E">
        <w:rPr>
          <w:rFonts w:cs="Times New Roman"/>
          <w:b/>
          <w:bCs/>
          <w:sz w:val="20"/>
          <w:szCs w:val="20"/>
        </w:rPr>
        <w:fldChar w:fldCharType="end"/>
      </w:r>
      <w:r w:rsidR="00172B36">
        <w:rPr>
          <w:rFonts w:cs="Times New Roman"/>
          <w:b/>
          <w:bCs/>
          <w:sz w:val="20"/>
          <w:szCs w:val="20"/>
        </w:rPr>
        <w:t>»</w:t>
      </w:r>
    </w:p>
    <w:p w14:paraId="3CEB2439" w14:textId="77777777" w:rsidR="007E5B49" w:rsidRPr="00183BE2" w:rsidRDefault="007E5B49" w:rsidP="00EE660F">
      <w:pPr>
        <w:spacing w:after="0"/>
        <w:jc w:val="center"/>
        <w:rPr>
          <w:rFonts w:cs="Times New Roman"/>
          <w:b/>
          <w:bCs/>
          <w:sz w:val="10"/>
          <w:szCs w:val="20"/>
        </w:rPr>
      </w:pPr>
    </w:p>
    <w:p w14:paraId="7010165B" w14:textId="3A408D60" w:rsidR="00EE660F" w:rsidRPr="00172B36" w:rsidRDefault="00EE660F" w:rsidP="00EE660F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172B36">
        <w:rPr>
          <w:rFonts w:cs="Times New Roman"/>
          <w:b/>
          <w:bCs/>
          <w:sz w:val="20"/>
          <w:szCs w:val="20"/>
        </w:rPr>
        <w:t xml:space="preserve">15 </w:t>
      </w:r>
      <w:r w:rsidR="00C51B7F">
        <w:rPr>
          <w:rFonts w:cs="Times New Roman"/>
          <w:b/>
          <w:bCs/>
          <w:sz w:val="20"/>
          <w:szCs w:val="20"/>
        </w:rPr>
        <w:t>февраль</w:t>
      </w:r>
      <w:r w:rsidRPr="00172B36">
        <w:rPr>
          <w:rFonts w:cs="Times New Roman"/>
          <w:b/>
          <w:bCs/>
          <w:sz w:val="20"/>
          <w:szCs w:val="20"/>
        </w:rPr>
        <w:t xml:space="preserve"> 2022</w:t>
      </w:r>
    </w:p>
    <w:p w14:paraId="461B022F" w14:textId="79C7C689" w:rsidR="00030AB1" w:rsidRDefault="00652D8E" w:rsidP="00EE660F">
      <w:pPr>
        <w:spacing w:after="0"/>
        <w:jc w:val="center"/>
        <w:rPr>
          <w:rFonts w:cs="Times New Roman"/>
          <w:b/>
          <w:bCs/>
          <w:sz w:val="20"/>
          <w:szCs w:val="20"/>
        </w:rPr>
      </w:pPr>
      <w:hyperlink r:id="rId7" w:history="1">
        <w:r w:rsidR="00030AB1" w:rsidRPr="00652D8E">
          <w:rPr>
            <w:rStyle w:val="a5"/>
            <w:rFonts w:cs="Times New Roman"/>
            <w:b/>
            <w:bCs/>
            <w:sz w:val="20"/>
            <w:szCs w:val="20"/>
          </w:rPr>
          <w:t>Eventumc.com</w:t>
        </w:r>
      </w:hyperlink>
    </w:p>
    <w:p w14:paraId="0ECB1A89" w14:textId="77777777" w:rsidR="002823AE" w:rsidRPr="005E5B9B" w:rsidRDefault="002823AE" w:rsidP="00EE660F">
      <w:pPr>
        <w:spacing w:after="0"/>
        <w:jc w:val="center"/>
        <w:rPr>
          <w:rFonts w:cs="Times New Roman"/>
          <w:b/>
          <w:bCs/>
          <w:sz w:val="6"/>
          <w:szCs w:val="20"/>
        </w:rPr>
      </w:pPr>
    </w:p>
    <w:p w14:paraId="0AE238CA" w14:textId="07E7E1C6" w:rsidR="00D238B4" w:rsidRPr="007E5B49" w:rsidRDefault="002823AE" w:rsidP="002823AE">
      <w:pPr>
        <w:tabs>
          <w:tab w:val="left" w:pos="-142"/>
        </w:tabs>
        <w:spacing w:after="0"/>
        <w:ind w:left="-142"/>
        <w:jc w:val="both"/>
        <w:rPr>
          <w:rFonts w:cs="Times New Roman"/>
          <w:sz w:val="20"/>
          <w:szCs w:val="20"/>
        </w:rPr>
      </w:pPr>
      <w:r w:rsidRPr="007E5B49">
        <w:rPr>
          <w:rFonts w:cs="Times New Roman"/>
          <w:b/>
          <w:sz w:val="20"/>
          <w:szCs w:val="20"/>
        </w:rPr>
        <w:t>Научный руководитель:</w:t>
      </w:r>
      <w:r w:rsidRPr="007E5B49">
        <w:rPr>
          <w:rFonts w:cs="Times New Roman"/>
          <w:sz w:val="20"/>
          <w:szCs w:val="20"/>
        </w:rPr>
        <w:t xml:space="preserve"> </w:t>
      </w:r>
      <w:r w:rsidRPr="007E5B49">
        <w:rPr>
          <w:rFonts w:cs="Times New Roman"/>
          <w:b/>
          <w:i/>
          <w:sz w:val="20"/>
          <w:szCs w:val="20"/>
        </w:rPr>
        <w:t xml:space="preserve">Кузнецова Ирина Всеволодовна </w:t>
      </w:r>
      <w:r w:rsidRPr="007E5B49">
        <w:rPr>
          <w:rFonts w:cs="Times New Roman"/>
          <w:sz w:val="20"/>
          <w:szCs w:val="20"/>
        </w:rPr>
        <w:t>– д. м. н., профессор, советник директора ФГБУ «Национальный медицинский центр акушерства, гинекологии и перинатологии им. академика В.И. Кулакова», руководитель направления «Гинекологическая эндокринология» НОЧУ ДПО «Высшая медицинская школа», директор по научной работе МЦ «Медицинская академическая клиника ЭКО», Президент Международной Ассоциации Гинекологов, Эндокринологов и Терапевтов (МАГЭТ), Москва</w:t>
      </w:r>
    </w:p>
    <w:p w14:paraId="65CD1EE0" w14:textId="77777777" w:rsidR="002823AE" w:rsidRPr="00183BE2" w:rsidRDefault="002823AE" w:rsidP="00D34EBD">
      <w:pPr>
        <w:spacing w:after="0"/>
        <w:jc w:val="both"/>
        <w:rPr>
          <w:rFonts w:cs="Times New Roman"/>
          <w:sz w:val="16"/>
          <w:szCs w:val="20"/>
        </w:rPr>
      </w:pPr>
    </w:p>
    <w:p w14:paraId="205B8267" w14:textId="270F3C7A" w:rsidR="00923029" w:rsidRPr="007E5B49" w:rsidRDefault="00D238B4" w:rsidP="00FC1586">
      <w:pPr>
        <w:spacing w:after="0"/>
        <w:ind w:left="1560" w:hanging="1560"/>
        <w:jc w:val="both"/>
        <w:rPr>
          <w:rFonts w:cs="Times New Roman"/>
          <w:sz w:val="20"/>
          <w:szCs w:val="20"/>
        </w:rPr>
      </w:pPr>
      <w:r w:rsidRPr="007E5B49">
        <w:rPr>
          <w:rFonts w:cs="Times New Roman"/>
          <w:sz w:val="20"/>
          <w:szCs w:val="20"/>
        </w:rPr>
        <w:t>10:00 – 10:35</w:t>
      </w:r>
      <w:r w:rsidR="00C51B7F" w:rsidRPr="00C51B7F">
        <w:rPr>
          <w:rFonts w:cs="Times New Roman"/>
          <w:sz w:val="20"/>
          <w:szCs w:val="20"/>
        </w:rPr>
        <w:tab/>
      </w:r>
      <w:r w:rsidR="001E6A1C" w:rsidRPr="001E6A1C">
        <w:rPr>
          <w:rFonts w:cs="Times New Roman"/>
          <w:sz w:val="20"/>
          <w:szCs w:val="20"/>
        </w:rPr>
        <w:t>Понятие о гормонах репродуктивной системы, механизмы их действия и биологические эффекты</w:t>
      </w:r>
      <w:r w:rsidRPr="007E5B49">
        <w:rPr>
          <w:rFonts w:cs="Times New Roman"/>
          <w:sz w:val="20"/>
          <w:szCs w:val="20"/>
        </w:rPr>
        <w:t>.</w:t>
      </w:r>
      <w:r w:rsidRPr="007E5B49">
        <w:rPr>
          <w:rFonts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="00C51B7F" w:rsidRPr="007E5B49">
        <w:rPr>
          <w:rFonts w:cs="Times New Roman"/>
          <w:b/>
          <w:i/>
          <w:sz w:val="20"/>
          <w:szCs w:val="20"/>
        </w:rPr>
        <w:t>Бурчаков</w:t>
      </w:r>
      <w:proofErr w:type="spellEnd"/>
      <w:r w:rsidR="00C51B7F" w:rsidRPr="007E5B49">
        <w:rPr>
          <w:rFonts w:cs="Times New Roman"/>
          <w:b/>
          <w:i/>
          <w:sz w:val="20"/>
          <w:szCs w:val="20"/>
        </w:rPr>
        <w:t xml:space="preserve"> Денис Игоревич</w:t>
      </w:r>
      <w:r w:rsidR="00C51B7F" w:rsidRPr="007E5B49">
        <w:rPr>
          <w:rFonts w:cs="Times New Roman"/>
          <w:sz w:val="20"/>
          <w:szCs w:val="20"/>
        </w:rPr>
        <w:t xml:space="preserve">, к.м.н., </w:t>
      </w:r>
      <w:r w:rsidR="005737F4" w:rsidRPr="005737F4">
        <w:rPr>
          <w:rFonts w:cs="Times New Roman"/>
          <w:sz w:val="20"/>
          <w:szCs w:val="20"/>
        </w:rPr>
        <w:t>доцент кафедры эндокринологии НОЧУ ДПО «Высшая медицинская школа»</w:t>
      </w:r>
    </w:p>
    <w:p w14:paraId="10D1ECF4" w14:textId="1461EECF" w:rsidR="00D34EBD" w:rsidRPr="005E5B9B" w:rsidRDefault="0055135C" w:rsidP="005E5B9B">
      <w:pPr>
        <w:spacing w:after="0"/>
        <w:ind w:left="1560"/>
        <w:jc w:val="both"/>
        <w:rPr>
          <w:rFonts w:cs="Times New Roman"/>
          <w:b/>
          <w:sz w:val="20"/>
          <w:szCs w:val="20"/>
        </w:rPr>
      </w:pPr>
      <w:r w:rsidRPr="007E5B49">
        <w:rPr>
          <w:rFonts w:cs="Times New Roman"/>
          <w:b/>
          <w:sz w:val="20"/>
          <w:szCs w:val="20"/>
        </w:rPr>
        <w:t xml:space="preserve">(5 минут </w:t>
      </w:r>
      <w:r w:rsidR="00FF1424" w:rsidRPr="007E5B49">
        <w:rPr>
          <w:rFonts w:cs="Times New Roman"/>
          <w:b/>
          <w:sz w:val="20"/>
          <w:szCs w:val="20"/>
        </w:rPr>
        <w:t>ответы на вопросы)</w:t>
      </w:r>
      <w:r w:rsidR="00607782" w:rsidRPr="007E5B49">
        <w:rPr>
          <w:rFonts w:cs="Times New Roman"/>
          <w:bCs/>
          <w:i/>
          <w:sz w:val="20"/>
          <w:szCs w:val="20"/>
        </w:rPr>
        <w:t>.</w:t>
      </w:r>
    </w:p>
    <w:p w14:paraId="12D98AA3" w14:textId="77777777" w:rsidR="00607782" w:rsidRPr="005E5B9B" w:rsidRDefault="00607782" w:rsidP="00607782">
      <w:pPr>
        <w:pStyle w:val="a3"/>
        <w:ind w:left="720"/>
        <w:rPr>
          <w:rFonts w:ascii="Times New Roman" w:hAnsi="Times New Roman" w:cs="Times New Roman"/>
          <w:b/>
          <w:i/>
          <w:color w:val="333333"/>
          <w:sz w:val="8"/>
          <w:szCs w:val="20"/>
        </w:rPr>
      </w:pPr>
    </w:p>
    <w:p w14:paraId="1CC1616B" w14:textId="6191287F" w:rsidR="00D238B4" w:rsidRPr="00C51B7F" w:rsidRDefault="00D238B4" w:rsidP="00C51B7F">
      <w:pPr>
        <w:spacing w:after="0"/>
        <w:ind w:left="1560" w:hanging="1560"/>
        <w:jc w:val="both"/>
        <w:rPr>
          <w:rFonts w:cs="Times New Roman"/>
          <w:sz w:val="20"/>
          <w:szCs w:val="20"/>
        </w:rPr>
      </w:pPr>
      <w:r w:rsidRPr="007E5B49">
        <w:rPr>
          <w:rFonts w:cs="Times New Roman"/>
          <w:sz w:val="20"/>
          <w:szCs w:val="20"/>
        </w:rPr>
        <w:t>10:35 – 11:10</w:t>
      </w:r>
      <w:r w:rsidR="00D34EBD" w:rsidRPr="007E5B49">
        <w:rPr>
          <w:rFonts w:cs="Times New Roman"/>
          <w:sz w:val="20"/>
          <w:szCs w:val="20"/>
        </w:rPr>
        <w:tab/>
      </w:r>
      <w:r w:rsidR="00C51B7F" w:rsidRPr="00C51B7F">
        <w:rPr>
          <w:rFonts w:cs="Times New Roman"/>
          <w:sz w:val="20"/>
          <w:szCs w:val="20"/>
        </w:rPr>
        <w:t>Оценка гормонального статуса репродуктивной системы</w:t>
      </w:r>
      <w:r w:rsidRPr="007E5B49">
        <w:rPr>
          <w:rFonts w:cs="Times New Roman"/>
          <w:sz w:val="20"/>
          <w:szCs w:val="20"/>
        </w:rPr>
        <w:t>.</w:t>
      </w:r>
      <w:r w:rsidR="00607782" w:rsidRPr="007E5B49">
        <w:rPr>
          <w:rFonts w:cs="Times New Roman"/>
          <w:sz w:val="20"/>
          <w:szCs w:val="20"/>
        </w:rPr>
        <w:t xml:space="preserve"> </w:t>
      </w:r>
      <w:r w:rsidR="00C51B7F" w:rsidRPr="007E5B49">
        <w:rPr>
          <w:rFonts w:cs="Times New Roman"/>
          <w:b/>
          <w:bCs/>
          <w:i/>
          <w:iCs/>
          <w:sz w:val="20"/>
          <w:szCs w:val="20"/>
        </w:rPr>
        <w:t>Кузнецова Ирина Всеволодовна</w:t>
      </w:r>
      <w:r w:rsidR="00C51B7F" w:rsidRPr="007E5B49">
        <w:rPr>
          <w:rFonts w:cs="Times New Roman"/>
          <w:sz w:val="20"/>
          <w:szCs w:val="20"/>
        </w:rPr>
        <w:t xml:space="preserve">, д. м. н., профессор, советник директора ФГБУ «Национальный медицинский центр акушерства, гинекологии и </w:t>
      </w:r>
      <w:proofErr w:type="spellStart"/>
      <w:r w:rsidR="00C51B7F" w:rsidRPr="007E5B49">
        <w:rPr>
          <w:rFonts w:cs="Times New Roman"/>
          <w:sz w:val="20"/>
          <w:szCs w:val="20"/>
        </w:rPr>
        <w:t>перинатологии</w:t>
      </w:r>
      <w:proofErr w:type="spellEnd"/>
      <w:r w:rsidR="00C51B7F" w:rsidRPr="007E5B49">
        <w:rPr>
          <w:rFonts w:cs="Times New Roman"/>
          <w:sz w:val="20"/>
          <w:szCs w:val="20"/>
        </w:rPr>
        <w:t xml:space="preserve"> им. академика В.И. Кулакова», руководитель направления «Гинекологическая эндокринология» НОЧУ ДПО «Высшая медицинская школа», директор по научной работе МЦ «Медицинская академическая клиника ЭКО», Президент Международной Ассоциации Гинекологов, Эндокринологов и Терапевтов (МАГЭТ) </w:t>
      </w:r>
    </w:p>
    <w:p w14:paraId="561E7FDB" w14:textId="77777777" w:rsidR="00FF1424" w:rsidRPr="007E5B49" w:rsidRDefault="00FF1424" w:rsidP="00FF1424">
      <w:pPr>
        <w:spacing w:after="0"/>
        <w:ind w:left="1560"/>
        <w:jc w:val="both"/>
        <w:rPr>
          <w:rFonts w:cs="Times New Roman"/>
          <w:b/>
          <w:sz w:val="20"/>
          <w:szCs w:val="20"/>
        </w:rPr>
      </w:pPr>
      <w:r w:rsidRPr="007E5B49">
        <w:rPr>
          <w:rFonts w:cs="Times New Roman"/>
          <w:b/>
          <w:sz w:val="20"/>
          <w:szCs w:val="20"/>
        </w:rPr>
        <w:t>(5 минут ответы на вопросы)</w:t>
      </w:r>
    </w:p>
    <w:p w14:paraId="379F0D5E" w14:textId="77777777" w:rsidR="00607782" w:rsidRPr="00183BE2" w:rsidRDefault="00607782" w:rsidP="00607782">
      <w:pPr>
        <w:spacing w:after="0"/>
        <w:ind w:left="142" w:hanging="284"/>
        <w:jc w:val="both"/>
        <w:rPr>
          <w:rFonts w:cs="Times New Roman"/>
          <w:sz w:val="8"/>
          <w:szCs w:val="20"/>
        </w:rPr>
      </w:pPr>
    </w:p>
    <w:p w14:paraId="0169DBD8" w14:textId="77777777" w:rsidR="00E324B5" w:rsidRDefault="00D238B4" w:rsidP="00E324B5">
      <w:pPr>
        <w:spacing w:after="0"/>
        <w:ind w:left="1560" w:hanging="1560"/>
        <w:jc w:val="both"/>
        <w:rPr>
          <w:rFonts w:cs="Times New Roman"/>
          <w:sz w:val="20"/>
          <w:szCs w:val="20"/>
        </w:rPr>
      </w:pPr>
      <w:r w:rsidRPr="007E5B49">
        <w:rPr>
          <w:rFonts w:cs="Times New Roman"/>
          <w:sz w:val="20"/>
          <w:szCs w:val="20"/>
        </w:rPr>
        <w:t>11:10 – 11:45</w:t>
      </w:r>
      <w:r w:rsidR="00D34EBD" w:rsidRPr="007E5B49">
        <w:rPr>
          <w:rFonts w:cs="Times New Roman"/>
          <w:sz w:val="20"/>
          <w:szCs w:val="20"/>
        </w:rPr>
        <w:tab/>
      </w:r>
      <w:r w:rsidR="00E324B5" w:rsidRPr="00B95695">
        <w:rPr>
          <w:rFonts w:cs="Times New Roman"/>
          <w:sz w:val="20"/>
          <w:szCs w:val="20"/>
        </w:rPr>
        <w:t>Методы оценки фертильности</w:t>
      </w:r>
      <w:r w:rsidR="00E324B5" w:rsidRPr="007E5B49">
        <w:rPr>
          <w:rFonts w:cs="Times New Roman"/>
          <w:sz w:val="20"/>
          <w:szCs w:val="20"/>
        </w:rPr>
        <w:t xml:space="preserve">. </w:t>
      </w:r>
      <w:proofErr w:type="spellStart"/>
      <w:r w:rsidR="00E324B5" w:rsidRPr="007E5B49">
        <w:rPr>
          <w:rFonts w:cs="Times New Roman"/>
          <w:b/>
          <w:bCs/>
          <w:i/>
          <w:iCs/>
          <w:sz w:val="20"/>
          <w:szCs w:val="20"/>
        </w:rPr>
        <w:t>Шамугия</w:t>
      </w:r>
      <w:proofErr w:type="spellEnd"/>
      <w:r w:rsidR="00E324B5" w:rsidRPr="007E5B49">
        <w:rPr>
          <w:rFonts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="00E324B5" w:rsidRPr="007E5B49">
        <w:rPr>
          <w:rFonts w:cs="Times New Roman"/>
          <w:b/>
          <w:bCs/>
          <w:i/>
          <w:iCs/>
          <w:sz w:val="20"/>
          <w:szCs w:val="20"/>
        </w:rPr>
        <w:t>Нато</w:t>
      </w:r>
      <w:proofErr w:type="spellEnd"/>
      <w:r w:rsidR="00E324B5" w:rsidRPr="007E5B49">
        <w:rPr>
          <w:rFonts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="00E324B5" w:rsidRPr="007E5B49">
        <w:rPr>
          <w:rFonts w:cs="Times New Roman"/>
          <w:b/>
          <w:bCs/>
          <w:i/>
          <w:iCs/>
          <w:sz w:val="20"/>
          <w:szCs w:val="20"/>
        </w:rPr>
        <w:t>Ливтеровна</w:t>
      </w:r>
      <w:proofErr w:type="spellEnd"/>
      <w:r w:rsidR="00E324B5" w:rsidRPr="007E5B49">
        <w:rPr>
          <w:rFonts w:cs="Times New Roman"/>
          <w:sz w:val="20"/>
          <w:szCs w:val="20"/>
        </w:rPr>
        <w:t>, к.м.н., доцент кафедры акушерства и гинекологии ФГБОУ ДПО РМАНПО Минздрава России</w:t>
      </w:r>
      <w:r w:rsidR="00E324B5">
        <w:rPr>
          <w:rFonts w:cs="Times New Roman"/>
          <w:sz w:val="20"/>
          <w:szCs w:val="20"/>
        </w:rPr>
        <w:t xml:space="preserve"> </w:t>
      </w:r>
    </w:p>
    <w:p w14:paraId="5523A836" w14:textId="77777777" w:rsidR="00E324B5" w:rsidRPr="007E5B49" w:rsidRDefault="00E324B5" w:rsidP="00E324B5">
      <w:pPr>
        <w:spacing w:after="0"/>
        <w:ind w:left="1560"/>
        <w:jc w:val="both"/>
        <w:rPr>
          <w:rFonts w:cs="Times New Roman"/>
          <w:b/>
          <w:sz w:val="20"/>
          <w:szCs w:val="20"/>
        </w:rPr>
      </w:pPr>
      <w:r w:rsidRPr="007E5B49">
        <w:rPr>
          <w:rFonts w:cs="Times New Roman"/>
          <w:b/>
          <w:sz w:val="20"/>
          <w:szCs w:val="20"/>
        </w:rPr>
        <w:t xml:space="preserve"> (5 минут ответы на вопросы)</w:t>
      </w:r>
    </w:p>
    <w:p w14:paraId="049248FD" w14:textId="77777777" w:rsidR="00D34EBD" w:rsidRPr="00183BE2" w:rsidRDefault="00D34EBD" w:rsidP="00D34EBD">
      <w:pPr>
        <w:spacing w:after="0"/>
        <w:jc w:val="both"/>
        <w:rPr>
          <w:rFonts w:cs="Times New Roman"/>
          <w:sz w:val="8"/>
          <w:szCs w:val="20"/>
        </w:rPr>
      </w:pPr>
    </w:p>
    <w:p w14:paraId="7B6FB484" w14:textId="77777777" w:rsidR="00E324B5" w:rsidRPr="007E5B49" w:rsidRDefault="00D238B4" w:rsidP="00E324B5">
      <w:pPr>
        <w:spacing w:after="0"/>
        <w:ind w:left="1560" w:hanging="1560"/>
        <w:jc w:val="both"/>
        <w:rPr>
          <w:rFonts w:cs="Times New Roman"/>
          <w:sz w:val="20"/>
          <w:szCs w:val="20"/>
        </w:rPr>
      </w:pPr>
      <w:r w:rsidRPr="007E5B49">
        <w:rPr>
          <w:rFonts w:cs="Times New Roman"/>
          <w:sz w:val="20"/>
          <w:szCs w:val="20"/>
        </w:rPr>
        <w:t>11:45 – 12:20</w:t>
      </w:r>
      <w:r w:rsidR="00D34EBD" w:rsidRPr="007E5B49">
        <w:rPr>
          <w:rFonts w:cs="Times New Roman"/>
          <w:sz w:val="20"/>
          <w:szCs w:val="20"/>
        </w:rPr>
        <w:tab/>
      </w:r>
      <w:r w:rsidR="00E324B5" w:rsidRPr="00B1020B">
        <w:rPr>
          <w:rFonts w:cs="Times New Roman"/>
          <w:sz w:val="20"/>
          <w:szCs w:val="20"/>
        </w:rPr>
        <w:t>Диагностика причин привычных репроду</w:t>
      </w:r>
      <w:r w:rsidR="00E324B5">
        <w:rPr>
          <w:rFonts w:cs="Times New Roman"/>
          <w:sz w:val="20"/>
          <w:szCs w:val="20"/>
        </w:rPr>
        <w:t xml:space="preserve">ктивных потерь. Тактика </w:t>
      </w:r>
      <w:proofErr w:type="spellStart"/>
      <w:r w:rsidR="00E324B5">
        <w:rPr>
          <w:rFonts w:cs="Times New Roman"/>
          <w:sz w:val="20"/>
          <w:szCs w:val="20"/>
        </w:rPr>
        <w:t>курации</w:t>
      </w:r>
      <w:proofErr w:type="spellEnd"/>
      <w:r w:rsidR="00E324B5" w:rsidRPr="007E5B49">
        <w:rPr>
          <w:rFonts w:cs="Times New Roman"/>
          <w:sz w:val="20"/>
          <w:szCs w:val="20"/>
        </w:rPr>
        <w:t xml:space="preserve">. </w:t>
      </w:r>
      <w:r w:rsidR="00E324B5" w:rsidRPr="00C51B7F">
        <w:rPr>
          <w:rFonts w:cs="Times New Roman"/>
          <w:b/>
          <w:bCs/>
          <w:i/>
          <w:iCs/>
          <w:sz w:val="20"/>
          <w:szCs w:val="20"/>
        </w:rPr>
        <w:t xml:space="preserve">Скворцова Маргарита Юрьевна, </w:t>
      </w:r>
      <w:r w:rsidR="00E324B5" w:rsidRPr="00C51B7F">
        <w:rPr>
          <w:rFonts w:cs="Times New Roman"/>
          <w:bCs/>
          <w:iCs/>
          <w:sz w:val="20"/>
          <w:szCs w:val="20"/>
        </w:rPr>
        <w:t>к.м.н., доцент кафедры акушерства и гинекологии, заведующ</w:t>
      </w:r>
      <w:r w:rsidR="00E324B5" w:rsidRPr="00923029">
        <w:rPr>
          <w:rFonts w:cs="Times New Roman"/>
          <w:bCs/>
          <w:iCs/>
          <w:sz w:val="20"/>
          <w:szCs w:val="20"/>
        </w:rPr>
        <w:t>ая</w:t>
      </w:r>
      <w:r w:rsidR="00E324B5" w:rsidRPr="00C51B7F">
        <w:rPr>
          <w:rFonts w:cs="Times New Roman"/>
          <w:bCs/>
          <w:iCs/>
          <w:sz w:val="20"/>
          <w:szCs w:val="20"/>
        </w:rPr>
        <w:t xml:space="preserve"> учебной частью ФГБОУ ДПО РМАНПО Минздрава России</w:t>
      </w:r>
      <w:r w:rsidR="00E324B5">
        <w:rPr>
          <w:rFonts w:cs="Times New Roman"/>
          <w:bCs/>
          <w:iCs/>
          <w:sz w:val="20"/>
          <w:szCs w:val="20"/>
        </w:rPr>
        <w:t xml:space="preserve"> </w:t>
      </w:r>
    </w:p>
    <w:p w14:paraId="0FF0B348" w14:textId="017A9556" w:rsidR="00FF1424" w:rsidRPr="007E5B49" w:rsidRDefault="00E324B5" w:rsidP="00E324B5">
      <w:pPr>
        <w:spacing w:after="0"/>
        <w:ind w:left="1560" w:hanging="1560"/>
        <w:jc w:val="both"/>
        <w:rPr>
          <w:rFonts w:cs="Times New Roman"/>
          <w:b/>
          <w:sz w:val="20"/>
          <w:szCs w:val="20"/>
        </w:rPr>
      </w:pPr>
      <w:r w:rsidRPr="007E5B49">
        <w:rPr>
          <w:rFonts w:cs="Times New Roman"/>
          <w:b/>
          <w:sz w:val="20"/>
          <w:szCs w:val="20"/>
        </w:rPr>
        <w:t xml:space="preserve"> </w:t>
      </w:r>
      <w:r w:rsidRPr="00183BE2">
        <w:rPr>
          <w:rFonts w:cs="Times New Roman"/>
          <w:b/>
          <w:sz w:val="20"/>
          <w:szCs w:val="20"/>
        </w:rPr>
        <w:tab/>
      </w:r>
      <w:r w:rsidRPr="007E5B49">
        <w:rPr>
          <w:rFonts w:cs="Times New Roman"/>
          <w:b/>
          <w:sz w:val="20"/>
          <w:szCs w:val="20"/>
        </w:rPr>
        <w:t>(5 минут ответы на вопросы)</w:t>
      </w:r>
    </w:p>
    <w:p w14:paraId="0C132636" w14:textId="77777777" w:rsidR="005E5B9B" w:rsidRPr="00183BE2" w:rsidRDefault="005E5B9B" w:rsidP="00607782">
      <w:pPr>
        <w:spacing w:after="0"/>
        <w:ind w:left="1560" w:hanging="1702"/>
        <w:jc w:val="both"/>
        <w:rPr>
          <w:rFonts w:cs="Times New Roman"/>
          <w:i/>
          <w:sz w:val="8"/>
          <w:szCs w:val="20"/>
        </w:rPr>
      </w:pPr>
    </w:p>
    <w:p w14:paraId="4063B558" w14:textId="77777777" w:rsidR="001E6A1C" w:rsidRPr="007E5B49" w:rsidRDefault="00D238B4" w:rsidP="001E6A1C">
      <w:pPr>
        <w:spacing w:after="0"/>
        <w:ind w:left="1560" w:hanging="1560"/>
        <w:jc w:val="both"/>
        <w:rPr>
          <w:rFonts w:cs="Times New Roman"/>
          <w:sz w:val="20"/>
          <w:szCs w:val="20"/>
        </w:rPr>
      </w:pPr>
      <w:r w:rsidRPr="007E5B49">
        <w:rPr>
          <w:rFonts w:cs="Times New Roman"/>
          <w:sz w:val="20"/>
          <w:szCs w:val="20"/>
        </w:rPr>
        <w:t>12:20 – 12:55</w:t>
      </w:r>
      <w:r w:rsidR="00C51B7F" w:rsidRPr="00C51B7F">
        <w:rPr>
          <w:rFonts w:cs="Times New Roman"/>
          <w:sz w:val="20"/>
          <w:szCs w:val="20"/>
        </w:rPr>
        <w:tab/>
      </w:r>
      <w:r w:rsidR="001E6A1C" w:rsidRPr="00C51B7F">
        <w:rPr>
          <w:rFonts w:cs="Times New Roman"/>
          <w:sz w:val="20"/>
          <w:szCs w:val="20"/>
        </w:rPr>
        <w:t>Общие принципы и виды гормональной терапии</w:t>
      </w:r>
      <w:r w:rsidR="001E6A1C" w:rsidRPr="007E5B49">
        <w:rPr>
          <w:rFonts w:cs="Times New Roman"/>
          <w:sz w:val="20"/>
          <w:szCs w:val="20"/>
        </w:rPr>
        <w:t xml:space="preserve">. </w:t>
      </w:r>
      <w:r w:rsidR="001E6A1C" w:rsidRPr="007E5B49">
        <w:rPr>
          <w:rFonts w:cs="Times New Roman"/>
          <w:b/>
          <w:bCs/>
          <w:i/>
          <w:iCs/>
          <w:sz w:val="20"/>
          <w:szCs w:val="20"/>
        </w:rPr>
        <w:t>Кузнецова Ирина Всеволодовна</w:t>
      </w:r>
      <w:r w:rsidR="001E6A1C" w:rsidRPr="007E5B49">
        <w:rPr>
          <w:rFonts w:cs="Times New Roman"/>
          <w:sz w:val="20"/>
          <w:szCs w:val="20"/>
        </w:rPr>
        <w:t xml:space="preserve">, д. м. н., профессор, советник директора ФГБУ «Национальный медицинский центр акушерства, гинекологии и </w:t>
      </w:r>
      <w:proofErr w:type="spellStart"/>
      <w:r w:rsidR="001E6A1C" w:rsidRPr="007E5B49">
        <w:rPr>
          <w:rFonts w:cs="Times New Roman"/>
          <w:sz w:val="20"/>
          <w:szCs w:val="20"/>
        </w:rPr>
        <w:t>перинатологии</w:t>
      </w:r>
      <w:proofErr w:type="spellEnd"/>
      <w:r w:rsidR="001E6A1C" w:rsidRPr="007E5B49">
        <w:rPr>
          <w:rFonts w:cs="Times New Roman"/>
          <w:sz w:val="20"/>
          <w:szCs w:val="20"/>
        </w:rPr>
        <w:t xml:space="preserve"> им. академика В.И. Кулакова», руководитель направления «Гинекологическая эндокринология» НОЧУ ДПО «Высшая медицинская школа», директор по научной работе МЦ «Медицинская академическая клиника ЭКО», Президент Международной Ассоциации Гинекологов, Эндокринологов и Терапевтов (МАГЭТ)</w:t>
      </w:r>
    </w:p>
    <w:p w14:paraId="44E5777E" w14:textId="113D2344" w:rsidR="00607782" w:rsidRPr="007E5B49" w:rsidRDefault="001E6A1C" w:rsidP="001E6A1C">
      <w:pPr>
        <w:spacing w:after="0"/>
        <w:ind w:left="1560"/>
        <w:jc w:val="both"/>
        <w:rPr>
          <w:rFonts w:cs="Times New Roman"/>
          <w:b/>
          <w:sz w:val="20"/>
          <w:szCs w:val="20"/>
        </w:rPr>
      </w:pPr>
      <w:r w:rsidRPr="007E5B49">
        <w:rPr>
          <w:rFonts w:cs="Times New Roman"/>
          <w:b/>
          <w:sz w:val="20"/>
          <w:szCs w:val="20"/>
        </w:rPr>
        <w:t>(5 минут ответы на вопросы)</w:t>
      </w:r>
    </w:p>
    <w:p w14:paraId="7B6E3FDA" w14:textId="77777777" w:rsidR="00607782" w:rsidRPr="00183BE2" w:rsidRDefault="00607782" w:rsidP="00607782">
      <w:pPr>
        <w:spacing w:after="0"/>
        <w:jc w:val="both"/>
        <w:rPr>
          <w:rFonts w:cs="Times New Roman"/>
          <w:sz w:val="8"/>
          <w:szCs w:val="20"/>
        </w:rPr>
      </w:pPr>
    </w:p>
    <w:p w14:paraId="5A570CC6" w14:textId="77777777" w:rsidR="00906DE7" w:rsidRDefault="00D238B4" w:rsidP="00906DE7">
      <w:pPr>
        <w:spacing w:after="0"/>
        <w:ind w:left="1560" w:hanging="1560"/>
        <w:jc w:val="both"/>
        <w:rPr>
          <w:rFonts w:cs="Times New Roman"/>
          <w:sz w:val="20"/>
          <w:szCs w:val="20"/>
        </w:rPr>
      </w:pPr>
      <w:r w:rsidRPr="007E5B49">
        <w:rPr>
          <w:rFonts w:cs="Times New Roman"/>
          <w:sz w:val="20"/>
          <w:szCs w:val="20"/>
        </w:rPr>
        <w:t>12:55 – 13:30</w:t>
      </w:r>
      <w:r w:rsidR="00C51B7F" w:rsidRPr="00C51B7F">
        <w:rPr>
          <w:rFonts w:cs="Times New Roman"/>
          <w:sz w:val="20"/>
          <w:szCs w:val="20"/>
        </w:rPr>
        <w:tab/>
      </w:r>
      <w:r w:rsidR="00906DE7" w:rsidRPr="00906DE7">
        <w:rPr>
          <w:rFonts w:cs="Times New Roman"/>
          <w:sz w:val="20"/>
          <w:szCs w:val="20"/>
        </w:rPr>
        <w:t>Метаболизм эстрогенов как точка приложения комплексного лечения пациентки.</w:t>
      </w:r>
      <w:r w:rsidR="00906DE7" w:rsidRPr="007E5B49">
        <w:rPr>
          <w:rFonts w:cs="Times New Roman"/>
          <w:sz w:val="20"/>
          <w:szCs w:val="20"/>
        </w:rPr>
        <w:t xml:space="preserve">  </w:t>
      </w:r>
      <w:r w:rsidR="00906DE7" w:rsidRPr="007E5B49">
        <w:rPr>
          <w:rFonts w:cs="Times New Roman"/>
          <w:b/>
          <w:bCs/>
          <w:i/>
          <w:iCs/>
          <w:sz w:val="20"/>
          <w:szCs w:val="20"/>
        </w:rPr>
        <w:t xml:space="preserve">Иловайская </w:t>
      </w:r>
      <w:proofErr w:type="spellStart"/>
      <w:r w:rsidR="00906DE7" w:rsidRPr="007E5B49">
        <w:rPr>
          <w:rFonts w:cs="Times New Roman"/>
          <w:b/>
          <w:bCs/>
          <w:i/>
          <w:iCs/>
          <w:sz w:val="20"/>
          <w:szCs w:val="20"/>
        </w:rPr>
        <w:t>Ирэна</w:t>
      </w:r>
      <w:proofErr w:type="spellEnd"/>
      <w:r w:rsidR="00906DE7" w:rsidRPr="007E5B49">
        <w:rPr>
          <w:rFonts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="00906DE7" w:rsidRPr="007E5B49">
        <w:rPr>
          <w:rFonts w:cs="Times New Roman"/>
          <w:b/>
          <w:bCs/>
          <w:i/>
          <w:iCs/>
          <w:sz w:val="20"/>
          <w:szCs w:val="20"/>
        </w:rPr>
        <w:t>Адольфовна</w:t>
      </w:r>
      <w:proofErr w:type="spellEnd"/>
      <w:r w:rsidR="00906DE7" w:rsidRPr="007E5B49">
        <w:rPr>
          <w:rFonts w:cs="Times New Roman"/>
          <w:sz w:val="20"/>
          <w:szCs w:val="20"/>
        </w:rPr>
        <w:t xml:space="preserve">, д.м.н., доцент, ведущий научный сотрудник отделения терапевтической эндокринологии, профессор курса частной эндокринологии при кафедре эндокринологии МОНИКИ им. М.Ф. Владимирского </w:t>
      </w:r>
    </w:p>
    <w:p w14:paraId="5891FA32" w14:textId="77777777" w:rsidR="00906DE7" w:rsidRPr="00183BE2" w:rsidRDefault="00906DE7" w:rsidP="00906DE7">
      <w:pPr>
        <w:spacing w:after="0"/>
        <w:ind w:left="1560"/>
        <w:jc w:val="both"/>
        <w:rPr>
          <w:rFonts w:cs="Times New Roman"/>
          <w:b/>
          <w:sz w:val="20"/>
          <w:szCs w:val="20"/>
        </w:rPr>
      </w:pPr>
      <w:r w:rsidRPr="007E5B49">
        <w:rPr>
          <w:rFonts w:cs="Times New Roman"/>
          <w:b/>
          <w:sz w:val="20"/>
          <w:szCs w:val="20"/>
        </w:rPr>
        <w:t xml:space="preserve"> (5 минут ответы на вопросы)</w:t>
      </w:r>
    </w:p>
    <w:p w14:paraId="76994703" w14:textId="77777777" w:rsidR="00D34EBD" w:rsidRPr="00183BE2" w:rsidRDefault="00D34EBD" w:rsidP="00D34EBD">
      <w:pPr>
        <w:spacing w:after="0"/>
        <w:jc w:val="both"/>
        <w:rPr>
          <w:rFonts w:cs="Times New Roman"/>
          <w:sz w:val="8"/>
          <w:szCs w:val="20"/>
        </w:rPr>
      </w:pPr>
    </w:p>
    <w:p w14:paraId="22CF532F" w14:textId="251D6150" w:rsidR="00906DE7" w:rsidRPr="007E5B49" w:rsidRDefault="00D238B4" w:rsidP="00906DE7">
      <w:pPr>
        <w:spacing w:after="0"/>
        <w:ind w:left="1560" w:hanging="1560"/>
        <w:jc w:val="both"/>
        <w:rPr>
          <w:rFonts w:cs="Times New Roman"/>
          <w:sz w:val="20"/>
          <w:szCs w:val="20"/>
        </w:rPr>
      </w:pPr>
      <w:r w:rsidRPr="007E5B49">
        <w:rPr>
          <w:rFonts w:cs="Times New Roman"/>
          <w:sz w:val="20"/>
          <w:szCs w:val="20"/>
        </w:rPr>
        <w:t>13:30 – 14:05</w:t>
      </w:r>
      <w:r w:rsidR="00D34EBD" w:rsidRPr="007E5B49">
        <w:rPr>
          <w:rFonts w:cs="Times New Roman"/>
          <w:sz w:val="20"/>
          <w:szCs w:val="20"/>
        </w:rPr>
        <w:tab/>
      </w:r>
      <w:proofErr w:type="spellStart"/>
      <w:r w:rsidR="003F452E" w:rsidRPr="003F452E">
        <w:rPr>
          <w:rFonts w:cs="Times New Roman"/>
          <w:sz w:val="20"/>
          <w:szCs w:val="20"/>
        </w:rPr>
        <w:t>Протективные</w:t>
      </w:r>
      <w:proofErr w:type="spellEnd"/>
      <w:r w:rsidR="003F452E" w:rsidRPr="003F452E">
        <w:rPr>
          <w:rFonts w:cs="Times New Roman"/>
          <w:sz w:val="20"/>
          <w:szCs w:val="20"/>
        </w:rPr>
        <w:t xml:space="preserve"> эффекты гормональной контрацепции</w:t>
      </w:r>
      <w:r w:rsidR="00906DE7" w:rsidRPr="007E5B49">
        <w:rPr>
          <w:rFonts w:cs="Times New Roman"/>
          <w:sz w:val="20"/>
          <w:szCs w:val="20"/>
        </w:rPr>
        <w:t xml:space="preserve">. </w:t>
      </w:r>
      <w:r w:rsidR="00906DE7" w:rsidRPr="00183BE2">
        <w:rPr>
          <w:b/>
          <w:i/>
          <w:sz w:val="21"/>
          <w:szCs w:val="21"/>
        </w:rPr>
        <w:t>Тихомиров Александр</w:t>
      </w:r>
      <w:r w:rsidR="00906DE7">
        <w:rPr>
          <w:sz w:val="21"/>
          <w:szCs w:val="21"/>
        </w:rPr>
        <w:t xml:space="preserve"> </w:t>
      </w:r>
      <w:r w:rsidR="00906DE7" w:rsidRPr="00183BE2">
        <w:rPr>
          <w:b/>
          <w:i/>
          <w:sz w:val="21"/>
          <w:szCs w:val="21"/>
        </w:rPr>
        <w:t>Леонидович</w:t>
      </w:r>
      <w:r w:rsidR="00906DE7">
        <w:rPr>
          <w:sz w:val="21"/>
          <w:szCs w:val="21"/>
        </w:rPr>
        <w:t xml:space="preserve">, д.м.н., </w:t>
      </w:r>
      <w:r w:rsidR="00906DE7" w:rsidRPr="00B1020B">
        <w:rPr>
          <w:sz w:val="21"/>
          <w:szCs w:val="21"/>
        </w:rPr>
        <w:t xml:space="preserve">профессор; профессор кафедры акушерства и гинекологии лечебного факультета ФГБОУ ВО МГМСУ </w:t>
      </w:r>
      <w:r w:rsidR="00906DE7">
        <w:rPr>
          <w:sz w:val="21"/>
          <w:szCs w:val="21"/>
        </w:rPr>
        <w:t xml:space="preserve">им. А.И. Евдокимова Минздрава России, лауреат премии правительства РФ в области науки и техники </w:t>
      </w:r>
    </w:p>
    <w:p w14:paraId="2D121D9D" w14:textId="363FCDF7" w:rsidR="00FF1424" w:rsidRPr="00183BE2" w:rsidRDefault="00906DE7" w:rsidP="00906DE7">
      <w:pPr>
        <w:spacing w:after="0"/>
        <w:ind w:left="1560"/>
        <w:jc w:val="both"/>
        <w:rPr>
          <w:rFonts w:cs="Times New Roman"/>
          <w:b/>
          <w:sz w:val="20"/>
          <w:szCs w:val="20"/>
        </w:rPr>
      </w:pPr>
      <w:r w:rsidRPr="007E5B49">
        <w:rPr>
          <w:rFonts w:cs="Times New Roman"/>
          <w:b/>
          <w:sz w:val="20"/>
          <w:szCs w:val="20"/>
        </w:rPr>
        <w:t>(5 минут ответы на вопросы)</w:t>
      </w:r>
    </w:p>
    <w:p w14:paraId="31E55B09" w14:textId="77777777" w:rsidR="00D34EBD" w:rsidRPr="00183BE2" w:rsidRDefault="00D34EBD" w:rsidP="00D34EBD">
      <w:pPr>
        <w:spacing w:after="0"/>
        <w:jc w:val="both"/>
        <w:rPr>
          <w:rFonts w:cs="Times New Roman"/>
          <w:sz w:val="8"/>
          <w:szCs w:val="20"/>
        </w:rPr>
      </w:pPr>
    </w:p>
    <w:p w14:paraId="62B1040C" w14:textId="62DF8CF7" w:rsidR="00B1020B" w:rsidRPr="007E5B49" w:rsidRDefault="00D238B4" w:rsidP="00FC1586">
      <w:pPr>
        <w:spacing w:after="0"/>
        <w:ind w:left="1560" w:hanging="1560"/>
        <w:jc w:val="both"/>
        <w:rPr>
          <w:rFonts w:cs="Times New Roman"/>
          <w:sz w:val="20"/>
          <w:szCs w:val="20"/>
        </w:rPr>
      </w:pPr>
      <w:r w:rsidRPr="007E5B49">
        <w:rPr>
          <w:rFonts w:cs="Times New Roman"/>
          <w:sz w:val="20"/>
          <w:szCs w:val="20"/>
        </w:rPr>
        <w:t>14:05 – 14:40</w:t>
      </w:r>
      <w:r w:rsidR="00D34EBD" w:rsidRPr="007E5B49">
        <w:rPr>
          <w:rFonts w:cs="Times New Roman"/>
          <w:sz w:val="20"/>
          <w:szCs w:val="20"/>
        </w:rPr>
        <w:tab/>
      </w:r>
      <w:r w:rsidR="00183BE2" w:rsidRPr="00183BE2">
        <w:rPr>
          <w:rFonts w:cs="Times New Roman"/>
          <w:sz w:val="20"/>
          <w:szCs w:val="20"/>
        </w:rPr>
        <w:t>Диагностика и принципы ведения пациенток с аменореей</w:t>
      </w:r>
      <w:r w:rsidR="00183BE2" w:rsidRPr="007E5B49">
        <w:rPr>
          <w:rFonts w:cs="Times New Roman"/>
          <w:sz w:val="20"/>
          <w:szCs w:val="20"/>
        </w:rPr>
        <w:t xml:space="preserve">. </w:t>
      </w:r>
      <w:proofErr w:type="spellStart"/>
      <w:r w:rsidR="00183BE2" w:rsidRPr="00183BE2">
        <w:rPr>
          <w:rFonts w:cs="Times New Roman"/>
          <w:b/>
          <w:i/>
          <w:sz w:val="20"/>
          <w:szCs w:val="20"/>
        </w:rPr>
        <w:t>Белокриницкая</w:t>
      </w:r>
      <w:proofErr w:type="spellEnd"/>
      <w:r w:rsidR="00183BE2" w:rsidRPr="00183BE2">
        <w:rPr>
          <w:rFonts w:cs="Times New Roman"/>
          <w:b/>
          <w:i/>
          <w:sz w:val="20"/>
          <w:szCs w:val="20"/>
        </w:rPr>
        <w:t xml:space="preserve"> Татьяна Евгеньевна</w:t>
      </w:r>
      <w:r w:rsidR="00183BE2" w:rsidRPr="007E5B49">
        <w:rPr>
          <w:rFonts w:cs="Times New Roman"/>
          <w:sz w:val="20"/>
          <w:szCs w:val="20"/>
        </w:rPr>
        <w:t xml:space="preserve">, </w:t>
      </w:r>
      <w:r w:rsidR="00183BE2">
        <w:rPr>
          <w:rFonts w:cs="Times New Roman"/>
          <w:sz w:val="20"/>
          <w:szCs w:val="20"/>
        </w:rPr>
        <w:t>д.м.н., профессор</w:t>
      </w:r>
      <w:r w:rsidR="00183BE2" w:rsidRPr="00183BE2">
        <w:rPr>
          <w:rFonts w:cs="Times New Roman"/>
          <w:sz w:val="20"/>
          <w:szCs w:val="20"/>
        </w:rPr>
        <w:t xml:space="preserve">, заведующая кафедрой акушерства и гинекологии ФПК и ППС ФГБОУ </w:t>
      </w:r>
      <w:proofErr w:type="gramStart"/>
      <w:r w:rsidR="00183BE2" w:rsidRPr="00183BE2">
        <w:rPr>
          <w:rFonts w:cs="Times New Roman"/>
          <w:sz w:val="20"/>
          <w:szCs w:val="20"/>
        </w:rPr>
        <w:t>ВО</w:t>
      </w:r>
      <w:proofErr w:type="gramEnd"/>
      <w:r w:rsidR="00183BE2" w:rsidRPr="00183BE2">
        <w:rPr>
          <w:rFonts w:cs="Times New Roman"/>
          <w:sz w:val="20"/>
          <w:szCs w:val="20"/>
        </w:rPr>
        <w:t xml:space="preserve"> «Читинская государственная медицинская академия»</w:t>
      </w:r>
      <w:r w:rsidR="00183BE2">
        <w:rPr>
          <w:rFonts w:cs="Times New Roman"/>
          <w:sz w:val="20"/>
          <w:szCs w:val="20"/>
        </w:rPr>
        <w:t xml:space="preserve"> Минздрава Росси</w:t>
      </w:r>
      <w:r w:rsidR="00183BE2" w:rsidRPr="00183BE2">
        <w:rPr>
          <w:rFonts w:cs="Times New Roman"/>
          <w:sz w:val="20"/>
          <w:szCs w:val="20"/>
        </w:rPr>
        <w:t>, главный внештатный специалист Министерства здравоохранения РФ по акушерству и гинекологии в Дальневосточном Федеральном округе</w:t>
      </w:r>
      <w:r w:rsidR="00B1020B">
        <w:rPr>
          <w:rFonts w:cs="Times New Roman"/>
          <w:sz w:val="20"/>
          <w:szCs w:val="20"/>
        </w:rPr>
        <w:t xml:space="preserve"> </w:t>
      </w:r>
    </w:p>
    <w:p w14:paraId="4C778A4A" w14:textId="0DB8EABD" w:rsidR="00FF1424" w:rsidRPr="007E5B49" w:rsidRDefault="00DC18A0" w:rsidP="005E5B9B">
      <w:pPr>
        <w:spacing w:after="0"/>
        <w:ind w:left="1560"/>
        <w:jc w:val="both"/>
        <w:rPr>
          <w:rFonts w:cs="Times New Roman"/>
          <w:b/>
          <w:sz w:val="20"/>
          <w:szCs w:val="20"/>
        </w:rPr>
      </w:pPr>
      <w:r w:rsidRPr="007E5B49">
        <w:rPr>
          <w:rFonts w:cs="Times New Roman"/>
          <w:b/>
          <w:sz w:val="20"/>
          <w:szCs w:val="20"/>
        </w:rPr>
        <w:t xml:space="preserve"> </w:t>
      </w:r>
      <w:r w:rsidR="00FF1424" w:rsidRPr="007E5B49">
        <w:rPr>
          <w:rFonts w:cs="Times New Roman"/>
          <w:b/>
          <w:sz w:val="20"/>
          <w:szCs w:val="20"/>
        </w:rPr>
        <w:t>(5 минут ответы на вопросы)</w:t>
      </w:r>
    </w:p>
    <w:p w14:paraId="33138939" w14:textId="13F68EA3" w:rsidR="00D34EBD" w:rsidRPr="00183BE2" w:rsidRDefault="00D34EBD" w:rsidP="00D34EBD">
      <w:pPr>
        <w:spacing w:after="0"/>
        <w:jc w:val="both"/>
        <w:rPr>
          <w:rFonts w:cs="Times New Roman"/>
          <w:sz w:val="8"/>
          <w:szCs w:val="20"/>
        </w:rPr>
      </w:pPr>
    </w:p>
    <w:p w14:paraId="0EFECC55" w14:textId="4590199E" w:rsidR="00BC1BF6" w:rsidRPr="007E5B49" w:rsidRDefault="00BC1BF6" w:rsidP="00BC1BF6">
      <w:pPr>
        <w:spacing w:after="0"/>
        <w:ind w:left="1560" w:hanging="1560"/>
        <w:jc w:val="both"/>
        <w:rPr>
          <w:rFonts w:cs="Times New Roman"/>
          <w:sz w:val="20"/>
          <w:szCs w:val="20"/>
        </w:rPr>
      </w:pPr>
      <w:r w:rsidRPr="007E5B49">
        <w:rPr>
          <w:rFonts w:cs="Times New Roman"/>
          <w:sz w:val="20"/>
          <w:szCs w:val="20"/>
        </w:rPr>
        <w:t>14:40 – 15:15</w:t>
      </w:r>
      <w:r w:rsidRPr="007E5B49">
        <w:rPr>
          <w:rFonts w:cs="Times New Roman"/>
          <w:sz w:val="20"/>
          <w:szCs w:val="20"/>
        </w:rPr>
        <w:tab/>
      </w:r>
      <w:r w:rsidR="00183BE2" w:rsidRPr="00183BE2">
        <w:rPr>
          <w:rFonts w:cs="Times New Roman"/>
          <w:sz w:val="20"/>
          <w:szCs w:val="20"/>
        </w:rPr>
        <w:t>Функциональные нарушения менструального цикла, вызванные стрессовым воздействием</w:t>
      </w:r>
      <w:r w:rsidR="00183BE2">
        <w:rPr>
          <w:rFonts w:cs="Times New Roman"/>
          <w:sz w:val="20"/>
          <w:szCs w:val="20"/>
        </w:rPr>
        <w:t xml:space="preserve">. </w:t>
      </w:r>
      <w:proofErr w:type="spellStart"/>
      <w:r w:rsidR="00183BE2" w:rsidRPr="007E5B49">
        <w:rPr>
          <w:rFonts w:cs="Times New Roman"/>
          <w:b/>
          <w:i/>
          <w:sz w:val="20"/>
          <w:szCs w:val="20"/>
        </w:rPr>
        <w:t>Бурчаков</w:t>
      </w:r>
      <w:proofErr w:type="spellEnd"/>
      <w:r w:rsidR="00183BE2" w:rsidRPr="007E5B49">
        <w:rPr>
          <w:rFonts w:cs="Times New Roman"/>
          <w:b/>
          <w:i/>
          <w:sz w:val="20"/>
          <w:szCs w:val="20"/>
        </w:rPr>
        <w:t xml:space="preserve"> Денис </w:t>
      </w:r>
      <w:r w:rsidR="00183BE2" w:rsidRPr="00B1020B">
        <w:rPr>
          <w:rFonts w:cs="Times New Roman"/>
          <w:b/>
          <w:i/>
          <w:sz w:val="20"/>
          <w:szCs w:val="20"/>
        </w:rPr>
        <w:t>Игоревич</w:t>
      </w:r>
      <w:r w:rsidR="00183BE2" w:rsidRPr="00B1020B">
        <w:rPr>
          <w:rFonts w:cs="Times New Roman"/>
          <w:sz w:val="20"/>
          <w:szCs w:val="20"/>
        </w:rPr>
        <w:t xml:space="preserve">, к.м.н., </w:t>
      </w:r>
      <w:r w:rsidR="00201AFE" w:rsidRPr="00B1020B">
        <w:rPr>
          <w:rFonts w:cs="Times New Roman"/>
          <w:sz w:val="20"/>
          <w:szCs w:val="20"/>
        </w:rPr>
        <w:t>доцент кафедры эндокринологии НОЧУ ДПО «Высшая медицинская школа</w:t>
      </w:r>
      <w:r w:rsidR="00201AFE" w:rsidRPr="00B1020B">
        <w:rPr>
          <w:rFonts w:cs="Times New Roman"/>
          <w:b/>
          <w:sz w:val="20"/>
          <w:szCs w:val="20"/>
        </w:rPr>
        <w:t xml:space="preserve">» </w:t>
      </w:r>
      <w:r w:rsidR="00FC1586">
        <w:rPr>
          <w:rFonts w:cs="Times New Roman"/>
          <w:b/>
          <w:sz w:val="20"/>
          <w:szCs w:val="20"/>
        </w:rPr>
        <w:t xml:space="preserve"> </w:t>
      </w:r>
    </w:p>
    <w:p w14:paraId="1D0E2D4A" w14:textId="4124B788" w:rsidR="00EE660F" w:rsidRPr="007E5B49" w:rsidRDefault="00FF1424" w:rsidP="00183BE2">
      <w:pPr>
        <w:spacing w:after="0"/>
        <w:ind w:left="1560"/>
        <w:jc w:val="both"/>
        <w:rPr>
          <w:rFonts w:cs="Times New Roman"/>
          <w:sz w:val="20"/>
          <w:szCs w:val="20"/>
        </w:rPr>
      </w:pPr>
      <w:r w:rsidRPr="007E5B49">
        <w:rPr>
          <w:rFonts w:cs="Times New Roman"/>
          <w:b/>
          <w:sz w:val="20"/>
          <w:szCs w:val="20"/>
        </w:rPr>
        <w:t>(5 минут ответы на вопросы)</w:t>
      </w:r>
    </w:p>
    <w:sectPr w:rsidR="00EE660F" w:rsidRPr="007E5B49" w:rsidSect="007E5B49">
      <w:pgSz w:w="11906" w:h="16838" w:code="9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696E"/>
    <w:multiLevelType w:val="hybridMultilevel"/>
    <w:tmpl w:val="DA824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973AE"/>
    <w:multiLevelType w:val="hybridMultilevel"/>
    <w:tmpl w:val="557A9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D7ECF"/>
    <w:multiLevelType w:val="hybridMultilevel"/>
    <w:tmpl w:val="4CB41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35691"/>
    <w:multiLevelType w:val="hybridMultilevel"/>
    <w:tmpl w:val="6CCAE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72D9D"/>
    <w:multiLevelType w:val="hybridMultilevel"/>
    <w:tmpl w:val="51E89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F5535"/>
    <w:multiLevelType w:val="hybridMultilevel"/>
    <w:tmpl w:val="12FCA52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69D862F2"/>
    <w:multiLevelType w:val="hybridMultilevel"/>
    <w:tmpl w:val="45044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34B13"/>
    <w:multiLevelType w:val="hybridMultilevel"/>
    <w:tmpl w:val="95F8D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15239"/>
    <w:multiLevelType w:val="hybridMultilevel"/>
    <w:tmpl w:val="2A4C0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B4"/>
    <w:rsid w:val="00005F8D"/>
    <w:rsid w:val="00030AB1"/>
    <w:rsid w:val="000A5F6C"/>
    <w:rsid w:val="00172B36"/>
    <w:rsid w:val="00183BE2"/>
    <w:rsid w:val="001E6A1C"/>
    <w:rsid w:val="00201AFE"/>
    <w:rsid w:val="00250F2A"/>
    <w:rsid w:val="002823AE"/>
    <w:rsid w:val="002F746C"/>
    <w:rsid w:val="00324D14"/>
    <w:rsid w:val="003F452E"/>
    <w:rsid w:val="00443575"/>
    <w:rsid w:val="00517821"/>
    <w:rsid w:val="00545278"/>
    <w:rsid w:val="0055135C"/>
    <w:rsid w:val="00563701"/>
    <w:rsid w:val="005737F4"/>
    <w:rsid w:val="005D1421"/>
    <w:rsid w:val="005E5B9B"/>
    <w:rsid w:val="00607782"/>
    <w:rsid w:val="0063061F"/>
    <w:rsid w:val="00652D8E"/>
    <w:rsid w:val="006C0B77"/>
    <w:rsid w:val="007E5B49"/>
    <w:rsid w:val="007F3E03"/>
    <w:rsid w:val="00821DA7"/>
    <w:rsid w:val="008242FF"/>
    <w:rsid w:val="0084240A"/>
    <w:rsid w:val="00870751"/>
    <w:rsid w:val="009056C1"/>
    <w:rsid w:val="00906DE7"/>
    <w:rsid w:val="00914F1E"/>
    <w:rsid w:val="00922C48"/>
    <w:rsid w:val="00923029"/>
    <w:rsid w:val="00963DC9"/>
    <w:rsid w:val="00A04599"/>
    <w:rsid w:val="00A8384C"/>
    <w:rsid w:val="00AC1637"/>
    <w:rsid w:val="00B1020B"/>
    <w:rsid w:val="00B25123"/>
    <w:rsid w:val="00B915B7"/>
    <w:rsid w:val="00B95343"/>
    <w:rsid w:val="00B95695"/>
    <w:rsid w:val="00BA758D"/>
    <w:rsid w:val="00BC1BF6"/>
    <w:rsid w:val="00BD0019"/>
    <w:rsid w:val="00BE6803"/>
    <w:rsid w:val="00C51B7F"/>
    <w:rsid w:val="00D238B4"/>
    <w:rsid w:val="00D34EBD"/>
    <w:rsid w:val="00DC18A0"/>
    <w:rsid w:val="00E324B5"/>
    <w:rsid w:val="00EA59DF"/>
    <w:rsid w:val="00EE4070"/>
    <w:rsid w:val="00EE660F"/>
    <w:rsid w:val="00F12C76"/>
    <w:rsid w:val="00FC1586"/>
    <w:rsid w:val="00F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D3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E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782"/>
    <w:pPr>
      <w:spacing w:after="0" w:line="240" w:lineRule="auto"/>
    </w:pPr>
    <w:rPr>
      <w:rFonts w:eastAsiaTheme="minorEastAsia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607782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778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52D8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E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782"/>
    <w:pPr>
      <w:spacing w:after="0" w:line="240" w:lineRule="auto"/>
    </w:pPr>
    <w:rPr>
      <w:rFonts w:eastAsiaTheme="minorEastAsia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607782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778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52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ventumc.com/meropriyatiya/vvedenie-v-ginekologicheskuyu-endokrinologiyu-opredelenie-ponyatij-obshhie-vopros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umc.com/meropriyatiya/cycle/ekspertnyj-kurs-po-ginekolog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Ягеман</dc:creator>
  <cp:lastModifiedBy>Tina Yageman</cp:lastModifiedBy>
  <cp:revision>2</cp:revision>
  <cp:lastPrinted>2021-11-19T12:46:00Z</cp:lastPrinted>
  <dcterms:created xsi:type="dcterms:W3CDTF">2022-02-11T08:36:00Z</dcterms:created>
  <dcterms:modified xsi:type="dcterms:W3CDTF">2022-02-11T08:36:00Z</dcterms:modified>
</cp:coreProperties>
</file>