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707C2" w:rsidRDefault="00A63FD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Анонс вебинара по неврологии </w:t>
      </w:r>
    </w:p>
    <w:p w14:paraId="00000002" w14:textId="77777777" w:rsidR="002707C2" w:rsidRDefault="00A63FD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"Персонализированная терапия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демиелинизирующих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заболеваний"</w:t>
      </w:r>
    </w:p>
    <w:p w14:paraId="00000003" w14:textId="77777777" w:rsidR="002707C2" w:rsidRDefault="002707C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4" w14:textId="77777777" w:rsidR="002707C2" w:rsidRDefault="00A63FD8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</w:rPr>
        <w:t>Приглашаем неврологов и врачей смежных специальностей принять участие в вебинаре по неврологии в рамках проекта Московский врач</w:t>
      </w:r>
      <w:r>
        <w:rPr>
          <w:rFonts w:ascii="Times New Roman" w:eastAsia="Times New Roman" w:hAnsi="Times New Roman" w:cs="Times New Roman"/>
          <w:b/>
        </w:rPr>
        <w:t xml:space="preserve"> "Персонализированная терапия </w:t>
      </w:r>
      <w:proofErr w:type="spellStart"/>
      <w:r>
        <w:rPr>
          <w:rFonts w:ascii="Times New Roman" w:eastAsia="Times New Roman" w:hAnsi="Times New Roman" w:cs="Times New Roman"/>
          <w:b/>
        </w:rPr>
        <w:t>демиелинизирующих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заболеваний".</w:t>
      </w:r>
    </w:p>
    <w:p w14:paraId="00000005" w14:textId="77777777" w:rsidR="002707C2" w:rsidRDefault="002707C2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14:paraId="00000006" w14:textId="77777777" w:rsidR="002707C2" w:rsidRDefault="00A63FD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Дата проведения: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</w:rPr>
        <w:t>15 марта 2022 года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0000007" w14:textId="77777777" w:rsidR="002707C2" w:rsidRDefault="00A63FD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/>
        </w:rPr>
        <w:t xml:space="preserve">Формат мероприятия: </w:t>
      </w:r>
      <w:r>
        <w:rPr>
          <w:rFonts w:ascii="Times New Roman" w:eastAsia="Times New Roman" w:hAnsi="Times New Roman" w:cs="Times New Roman"/>
          <w:b/>
        </w:rPr>
        <w:t xml:space="preserve">вебинар </w:t>
      </w:r>
      <w:r>
        <w:rPr>
          <w:rFonts w:ascii="Times New Roman" w:eastAsia="Times New Roman" w:hAnsi="Times New Roman" w:cs="Times New Roman"/>
          <w:b/>
        </w:rPr>
        <w:t xml:space="preserve">(онлайн-трансляция).  </w:t>
      </w:r>
    </w:p>
    <w:p w14:paraId="00000008" w14:textId="77777777" w:rsidR="002707C2" w:rsidRDefault="00A63FD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9" w14:textId="77777777" w:rsidR="002707C2" w:rsidRDefault="00A63FD8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Время проведения (московское): </w:t>
      </w:r>
    </w:p>
    <w:p w14:paraId="0000000A" w14:textId="77777777" w:rsidR="002707C2" w:rsidRDefault="00A63FD8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14:30 -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 xml:space="preserve">15:00  </w:t>
      </w:r>
      <w:r>
        <w:rPr>
          <w:rFonts w:ascii="Times New Roman" w:eastAsia="Times New Roman" w:hAnsi="Times New Roman" w:cs="Times New Roman"/>
          <w:i/>
          <w:highlight w:val="white"/>
        </w:rPr>
        <w:t>-</w:t>
      </w:r>
      <w:proofErr w:type="gramEnd"/>
      <w:r>
        <w:rPr>
          <w:rFonts w:ascii="Times New Roman" w:eastAsia="Times New Roman" w:hAnsi="Times New Roman" w:cs="Times New Roman"/>
          <w:i/>
          <w:highlight w:val="white"/>
        </w:rPr>
        <w:t xml:space="preserve"> регистрация участников</w:t>
      </w:r>
    </w:p>
    <w:p w14:paraId="0000000B" w14:textId="77777777" w:rsidR="002707C2" w:rsidRDefault="00A63FD8">
      <w:pPr>
        <w:spacing w:line="240" w:lineRule="auto"/>
        <w:jc w:val="both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15:00 - </w:t>
      </w:r>
      <w:r>
        <w:rPr>
          <w:rFonts w:ascii="Times New Roman" w:eastAsia="Times New Roman" w:hAnsi="Times New Roman" w:cs="Times New Roman"/>
          <w:i/>
          <w:highlight w:val="white"/>
        </w:rPr>
        <w:t>начало научной программы</w:t>
      </w:r>
    </w:p>
    <w:p w14:paraId="0000000C" w14:textId="77777777" w:rsidR="002707C2" w:rsidRDefault="002707C2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0D" w14:textId="77777777" w:rsidR="002707C2" w:rsidRDefault="00A63FD8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Предварительная онлайн-регистрация: </w:t>
      </w:r>
      <w:hyperlink r:id="rId6">
        <w:r>
          <w:rPr>
            <w:rFonts w:ascii="Times New Roman" w:eastAsia="Times New Roman" w:hAnsi="Times New Roman" w:cs="Times New Roman"/>
            <w:b/>
            <w:color w:val="1155CC"/>
            <w:highlight w:val="white"/>
            <w:u w:val="single"/>
          </w:rPr>
          <w:t>https://med-marketing.ru/2022-03-15.html</w:t>
        </w:r>
      </w:hyperlink>
    </w:p>
    <w:p w14:paraId="0000000E" w14:textId="77777777" w:rsidR="002707C2" w:rsidRDefault="002707C2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14:paraId="0000000F" w14:textId="77777777" w:rsidR="002707C2" w:rsidRDefault="00A63FD8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 мероприятия:</w:t>
      </w:r>
    </w:p>
    <w:p w14:paraId="00000010" w14:textId="77777777" w:rsidR="002707C2" w:rsidRDefault="00A63FD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</w:p>
    <w:p w14:paraId="00000011" w14:textId="77777777" w:rsidR="002707C2" w:rsidRDefault="00A63FD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ГБУ "НИИОЗММ ДЗМ";</w:t>
      </w:r>
    </w:p>
    <w:p w14:paraId="00000012" w14:textId="77777777" w:rsidR="002707C2" w:rsidRDefault="00A63FD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ОМО по неврологии ГБУ "НИИОЗММ ДЗМ";</w:t>
      </w:r>
    </w:p>
    <w:p w14:paraId="00000013" w14:textId="77777777" w:rsidR="002707C2" w:rsidRDefault="00A63FD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РНИМУ им. Н.И. Пирогов</w:t>
      </w:r>
      <w:r>
        <w:rPr>
          <w:rFonts w:ascii="Times New Roman" w:eastAsia="Times New Roman" w:hAnsi="Times New Roman" w:cs="Times New Roman"/>
        </w:rPr>
        <w:t>а Минздрава России;</w:t>
      </w:r>
    </w:p>
    <w:p w14:paraId="00000014" w14:textId="77777777" w:rsidR="002707C2" w:rsidRDefault="00A63FD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ФГБУ «ФЦМН» ФМБА России; </w:t>
      </w:r>
    </w:p>
    <w:p w14:paraId="00000015" w14:textId="77777777" w:rsidR="002707C2" w:rsidRDefault="00A63FD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"Персонализированная медицина";</w:t>
      </w:r>
    </w:p>
    <w:p w14:paraId="00000016" w14:textId="77777777" w:rsidR="002707C2" w:rsidRDefault="00A63FD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"</w:t>
      </w:r>
      <w:proofErr w:type="spellStart"/>
      <w:r>
        <w:rPr>
          <w:rFonts w:ascii="Times New Roman" w:eastAsia="Times New Roman" w:hAnsi="Times New Roman" w:cs="Times New Roman"/>
        </w:rPr>
        <w:t>Интегрити</w:t>
      </w:r>
      <w:proofErr w:type="spellEnd"/>
      <w:r>
        <w:rPr>
          <w:rFonts w:ascii="Times New Roman" w:eastAsia="Times New Roman" w:hAnsi="Times New Roman" w:cs="Times New Roman"/>
        </w:rPr>
        <w:t>" (технический организатор).</w:t>
      </w:r>
    </w:p>
    <w:p w14:paraId="00000017" w14:textId="77777777" w:rsidR="002707C2" w:rsidRDefault="002707C2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18" w14:textId="77777777" w:rsidR="002707C2" w:rsidRDefault="00A63FD8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Вебинары по неврологии «Персонализированная терапия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демиелинизирующих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заболеваний» ставят своей целью познакомить слушателей с пос</w:t>
      </w:r>
      <w:r>
        <w:rPr>
          <w:rFonts w:ascii="Times New Roman" w:eastAsia="Times New Roman" w:hAnsi="Times New Roman" w:cs="Times New Roman"/>
          <w:highlight w:val="white"/>
        </w:rPr>
        <w:t xml:space="preserve">ледними изменениями в маршрутизации пациентов с рассеянным склерозом в г. Москве, нормативной базой ведения Федерального регистра пациентов с рассеянным склерозом, особенностями лекарственного обеспечения и современными протоколами лечения этих пациентов. </w:t>
      </w:r>
      <w:r>
        <w:rPr>
          <w:rFonts w:ascii="Times New Roman" w:eastAsia="Times New Roman" w:hAnsi="Times New Roman" w:cs="Times New Roman"/>
          <w:highlight w:val="white"/>
        </w:rPr>
        <w:t>Разбор клинических случаев продемонстрирует существующие трудности диагностики ранних стадий заболевания и поможет определить новые подходы к проведению дифференциальной диагностики рассеянного склероза.</w:t>
      </w:r>
    </w:p>
    <w:p w14:paraId="00000019" w14:textId="77777777" w:rsidR="002707C2" w:rsidRDefault="002707C2">
      <w:pPr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A" w14:textId="77777777" w:rsidR="002707C2" w:rsidRDefault="00A63FD8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рамках данных вебинаров, с учетом новых нормативных и организационных изменений, клинико-диагностических алгоритмов ведения пациентов с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демиелинизирующими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заболеваниями, врачи-неврологи смогут усовершенствовать существующие знания. Обучающая программа ве</w:t>
      </w:r>
      <w:r>
        <w:rPr>
          <w:rFonts w:ascii="Times New Roman" w:eastAsia="Times New Roman" w:hAnsi="Times New Roman" w:cs="Times New Roman"/>
          <w:highlight w:val="white"/>
        </w:rPr>
        <w:t>бинаров позволит внедрить современные технологии в клиническую практику врача-невролога для повышения эффективности лечебно-диагностических и профилактических мероприятий у пациентов с рассеянным склерозом. По итогам участия в данных мероприятиях слушатели</w:t>
      </w:r>
      <w:r>
        <w:rPr>
          <w:rFonts w:ascii="Times New Roman" w:eastAsia="Times New Roman" w:hAnsi="Times New Roman" w:cs="Times New Roman"/>
          <w:highlight w:val="white"/>
        </w:rPr>
        <w:t xml:space="preserve"> смогут использовать клинико-диагностические алгоритмы ведения пациентов с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демиелинизирующими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заболеваниями, оптимально назначать иммуномодулирующую терапию и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мониторировать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результаты ее применения. Данные вебинары позволят врачам-неврологам получить обно</w:t>
      </w:r>
      <w:r>
        <w:rPr>
          <w:rFonts w:ascii="Times New Roman" w:eastAsia="Times New Roman" w:hAnsi="Times New Roman" w:cs="Times New Roman"/>
          <w:highlight w:val="white"/>
        </w:rPr>
        <w:t xml:space="preserve">вленные знания и отработать подходы к маршрутизации пациентов, повысить эффективность лечебно-диагностических и профилактических мероприятий у пациентов с рассеянным склерозом. </w:t>
      </w:r>
    </w:p>
    <w:p w14:paraId="0000001B" w14:textId="77777777" w:rsidR="002707C2" w:rsidRDefault="002707C2">
      <w:pPr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C" w14:textId="77777777" w:rsidR="002707C2" w:rsidRDefault="00A63FD8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Вебинар по неврологии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"Персонализированная терапия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демиелинизирующих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заболева</w:t>
      </w:r>
      <w:r>
        <w:rPr>
          <w:rFonts w:ascii="Times New Roman" w:eastAsia="Times New Roman" w:hAnsi="Times New Roman" w:cs="Times New Roman"/>
          <w:b/>
          <w:highlight w:val="white"/>
        </w:rPr>
        <w:t>ний"</w:t>
      </w:r>
      <w:r>
        <w:rPr>
          <w:rFonts w:ascii="Times New Roman" w:eastAsia="Times New Roman" w:hAnsi="Times New Roman" w:cs="Times New Roman"/>
          <w:highlight w:val="white"/>
        </w:rPr>
        <w:t xml:space="preserve"> одобрен Комиссией по оценке учебных мероприятий и материалов для НМО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highlight w:val="white"/>
        </w:rPr>
        <w:t>выдано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3 балла/кредита.</w:t>
      </w:r>
    </w:p>
    <w:p w14:paraId="0000001D" w14:textId="77777777" w:rsidR="002707C2" w:rsidRDefault="002707C2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1E" w14:textId="77777777" w:rsidR="002707C2" w:rsidRDefault="00A63FD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Подробная информация, актуальная программа и предварительная онлайн-регистрация: </w:t>
      </w:r>
    </w:p>
    <w:p w14:paraId="0000001F" w14:textId="77777777" w:rsidR="002707C2" w:rsidRDefault="00A63FD8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highlight w:val="white"/>
            <w:u w:val="single"/>
          </w:rPr>
          <w:t>https://med-marketing.ru/2022-03-15.html</w:t>
        </w:r>
      </w:hyperlink>
    </w:p>
    <w:p w14:paraId="00000020" w14:textId="77777777" w:rsidR="002707C2" w:rsidRDefault="002707C2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1" w14:textId="77777777" w:rsidR="002707C2" w:rsidRDefault="00A63FD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бесплатные. </w:t>
      </w:r>
      <w:r>
        <w:rPr>
          <w:rFonts w:ascii="Times New Roman" w:eastAsia="Times New Roman" w:hAnsi="Times New Roman" w:cs="Times New Roman"/>
          <w:b/>
        </w:rPr>
        <w:br/>
        <w:t>Зарегистрированным уч</w:t>
      </w:r>
      <w:r>
        <w:rPr>
          <w:rFonts w:ascii="Times New Roman" w:eastAsia="Times New Roman" w:hAnsi="Times New Roman" w:cs="Times New Roman"/>
          <w:b/>
        </w:rPr>
        <w:t xml:space="preserve">астникам за несколько часов до начала мероприятия будет выслана </w:t>
      </w:r>
      <w:r>
        <w:rPr>
          <w:rFonts w:ascii="Times New Roman" w:eastAsia="Times New Roman" w:hAnsi="Times New Roman" w:cs="Times New Roman"/>
          <w:b/>
        </w:rPr>
        <w:lastRenderedPageBreak/>
        <w:t xml:space="preserve">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вебинарную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комнату.</w:t>
      </w:r>
    </w:p>
    <w:p w14:paraId="00000022" w14:textId="77777777" w:rsidR="002707C2" w:rsidRDefault="002707C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23" w14:textId="77777777" w:rsidR="002707C2" w:rsidRDefault="002707C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4" w14:textId="77777777" w:rsidR="002707C2" w:rsidRDefault="00A63FD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25" w14:textId="77777777" w:rsidR="002707C2" w:rsidRDefault="00A63FD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26" w14:textId="77777777" w:rsidR="002707C2" w:rsidRPr="00A63FD8" w:rsidRDefault="00A63FD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A63FD8">
        <w:rPr>
          <w:rFonts w:ascii="Times New Roman" w:eastAsia="Times New Roman" w:hAnsi="Times New Roman" w:cs="Times New Roman"/>
          <w:lang w:val="en-US"/>
        </w:rPr>
        <w:t xml:space="preserve">e-mail: </w:t>
      </w:r>
      <w:hyperlink r:id="rId8">
        <w:r w:rsidRPr="00A63FD8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27" w14:textId="77777777" w:rsidR="002707C2" w:rsidRDefault="00A63FD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33" w14:textId="77777777" w:rsidR="002707C2" w:rsidRDefault="002707C2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</w:p>
    <w:p w14:paraId="00000034" w14:textId="77777777" w:rsidR="002707C2" w:rsidRDefault="002707C2">
      <w:pPr>
        <w:spacing w:line="240" w:lineRule="auto"/>
        <w:rPr>
          <w:rFonts w:ascii="Times New Roman" w:eastAsia="Times New Roman" w:hAnsi="Times New Roman" w:cs="Times New Roman"/>
          <w:b/>
          <w:i/>
          <w:highlight w:val="white"/>
        </w:rPr>
      </w:pPr>
    </w:p>
    <w:sectPr w:rsidR="002707C2">
      <w:pgSz w:w="11909" w:h="16834"/>
      <w:pgMar w:top="708" w:right="1115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A1B96"/>
    <w:multiLevelType w:val="multilevel"/>
    <w:tmpl w:val="235A74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7C2"/>
    <w:rsid w:val="002707C2"/>
    <w:rsid w:val="00A6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205F"/>
  <w15:docId w15:val="{3EA7906C-A0B6-4525-B165-F2403988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-marketing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-marketing.ru/2022-03-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-marketing.ru/2022-03-15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tW9u2zFkAg6sVAPsplmcON9Ig==">AMUW2mU8NeDNhvg+f0IUuc6FOmhMWJb8jGdVxof4r6mLeuyLfMKKtwDMUcNNdi2c7wQ1xSLXJ4VoRRaT5CzdPrsxaR0SY4JtIXWFY6he4Ubn7QE1BPqcPlc=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Оля</cp:lastModifiedBy>
  <cp:revision>2</cp:revision>
  <dcterms:created xsi:type="dcterms:W3CDTF">2022-03-09T09:24:00Z</dcterms:created>
  <dcterms:modified xsi:type="dcterms:W3CDTF">2022-03-09T09:24:00Z</dcterms:modified>
</cp:coreProperties>
</file>