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96B2A" w14:textId="77777777" w:rsidR="00886CF2" w:rsidRDefault="00886CF2" w:rsidP="009E1E32">
      <w:pPr>
        <w:spacing w:after="0" w:line="240" w:lineRule="auto"/>
        <w:ind w:right="-1"/>
        <w:jc w:val="right"/>
        <w:outlineLvl w:val="0"/>
        <w:rPr>
          <w:rFonts w:ascii="Garamond" w:hAnsi="Garamond"/>
          <w:sz w:val="24"/>
          <w:szCs w:val="24"/>
        </w:rPr>
      </w:pPr>
    </w:p>
    <w:p w14:paraId="4C40E706" w14:textId="398B4226" w:rsidR="00F24970" w:rsidRPr="00AA436A" w:rsidRDefault="00002E56" w:rsidP="0061103B">
      <w:pPr>
        <w:spacing w:after="0"/>
        <w:ind w:right="-1"/>
        <w:jc w:val="right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29</w:t>
      </w:r>
      <w:r w:rsidR="00D01DBD">
        <w:rPr>
          <w:rFonts w:ascii="Garamond" w:hAnsi="Garamond"/>
          <w:sz w:val="24"/>
          <w:szCs w:val="24"/>
        </w:rPr>
        <w:t>.</w:t>
      </w:r>
      <w:r w:rsidRPr="00D63F72">
        <w:rPr>
          <w:rFonts w:ascii="Garamond" w:hAnsi="Garamond"/>
          <w:sz w:val="24"/>
          <w:szCs w:val="24"/>
        </w:rPr>
        <w:t>04</w:t>
      </w:r>
      <w:r w:rsidR="009E1E32">
        <w:rPr>
          <w:rFonts w:ascii="Garamond" w:hAnsi="Garamond"/>
          <w:sz w:val="24"/>
          <w:szCs w:val="24"/>
        </w:rPr>
        <w:t>.202</w:t>
      </w:r>
      <w:r w:rsidR="00317848">
        <w:rPr>
          <w:rFonts w:ascii="Garamond" w:hAnsi="Garamond"/>
          <w:sz w:val="24"/>
          <w:szCs w:val="24"/>
        </w:rPr>
        <w:t>2</w:t>
      </w:r>
    </w:p>
    <w:p w14:paraId="70EBB6EE" w14:textId="77777777" w:rsidR="001F2A34" w:rsidRDefault="00F24970" w:rsidP="0061103B">
      <w:pPr>
        <w:spacing w:after="0"/>
        <w:ind w:right="-143"/>
        <w:jc w:val="center"/>
        <w:outlineLvl w:val="0"/>
        <w:rPr>
          <w:rFonts w:ascii="Garamond" w:hAnsi="Garamond"/>
          <w:b/>
          <w:sz w:val="24"/>
          <w:szCs w:val="24"/>
        </w:rPr>
      </w:pPr>
      <w:r w:rsidRPr="0088548D">
        <w:rPr>
          <w:rFonts w:ascii="Garamond" w:hAnsi="Garamond"/>
          <w:b/>
          <w:sz w:val="24"/>
          <w:szCs w:val="24"/>
        </w:rPr>
        <w:t>Анонс</w:t>
      </w:r>
    </w:p>
    <w:p w14:paraId="1DD5BBEE" w14:textId="77777777" w:rsidR="001A0061" w:rsidRDefault="001A0061" w:rsidP="0061103B">
      <w:pPr>
        <w:spacing w:after="0"/>
        <w:ind w:right="-1"/>
        <w:jc w:val="both"/>
        <w:rPr>
          <w:rFonts w:ascii="Garamond" w:hAnsi="Garamond"/>
          <w:b/>
          <w:sz w:val="24"/>
          <w:szCs w:val="24"/>
        </w:rPr>
      </w:pPr>
    </w:p>
    <w:p w14:paraId="7F691030" w14:textId="34B482EE" w:rsidR="002638EF" w:rsidRDefault="00C57D3A" w:rsidP="002638EF">
      <w:pPr>
        <w:spacing w:after="0"/>
        <w:ind w:right="-1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b/>
          <w:color w:val="CC0000"/>
          <w:sz w:val="24"/>
          <w:szCs w:val="24"/>
        </w:rPr>
        <w:t>22</w:t>
      </w:r>
      <w:r w:rsidR="001A0061" w:rsidRPr="001A0061">
        <w:rPr>
          <w:rFonts w:ascii="Garamond" w:hAnsi="Garamond"/>
          <w:b/>
          <w:color w:val="CC0000"/>
          <w:sz w:val="24"/>
          <w:szCs w:val="24"/>
        </w:rPr>
        <w:t xml:space="preserve"> </w:t>
      </w:r>
      <w:r>
        <w:rPr>
          <w:rFonts w:ascii="Garamond" w:hAnsi="Garamond"/>
          <w:b/>
          <w:color w:val="CC0000"/>
          <w:sz w:val="24"/>
          <w:szCs w:val="24"/>
        </w:rPr>
        <w:t>июня</w:t>
      </w:r>
      <w:r w:rsidR="001A0061" w:rsidRPr="001A0061">
        <w:rPr>
          <w:rFonts w:ascii="Garamond" w:hAnsi="Garamond"/>
          <w:b/>
          <w:color w:val="CC0000"/>
          <w:sz w:val="24"/>
          <w:szCs w:val="24"/>
        </w:rPr>
        <w:t xml:space="preserve"> </w:t>
      </w:r>
      <w:r w:rsidR="001A0061" w:rsidRPr="0088548D">
        <w:rPr>
          <w:rFonts w:ascii="Garamond" w:hAnsi="Garamond"/>
          <w:sz w:val="24"/>
          <w:szCs w:val="24"/>
        </w:rPr>
        <w:t>состоится</w:t>
      </w:r>
      <w:r w:rsidR="001A0061" w:rsidRPr="001A006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638EF">
        <w:rPr>
          <w:rFonts w:ascii="Garamond" w:hAnsi="Garamond"/>
          <w:color w:val="000000" w:themeColor="text1"/>
          <w:sz w:val="24"/>
          <w:szCs w:val="24"/>
          <w:lang w:val="en-US"/>
        </w:rPr>
        <w:t>II</w:t>
      </w:r>
      <w:r w:rsidR="002638EF" w:rsidRPr="002638E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638EF">
        <w:rPr>
          <w:rFonts w:ascii="Garamond" w:hAnsi="Garamond"/>
          <w:color w:val="000000" w:themeColor="text1"/>
          <w:sz w:val="24"/>
          <w:szCs w:val="24"/>
        </w:rPr>
        <w:t>ежегодная конференция</w:t>
      </w:r>
      <w:r w:rsidR="008530AF" w:rsidRPr="001F2A34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212A2" w:rsidRPr="001212A2">
        <w:rPr>
          <w:rFonts w:ascii="Garamond" w:hAnsi="Garamond"/>
          <w:b/>
          <w:color w:val="CC0000"/>
          <w:sz w:val="24"/>
          <w:szCs w:val="24"/>
        </w:rPr>
        <w:t>«</w:t>
      </w:r>
      <w:proofErr w:type="spellStart"/>
      <w:r w:rsidR="001A0061" w:rsidRPr="001A0061">
        <w:rPr>
          <w:rFonts w:ascii="Garamond" w:hAnsi="Garamond"/>
          <w:b/>
          <w:color w:val="CC0000"/>
          <w:sz w:val="24"/>
          <w:szCs w:val="24"/>
        </w:rPr>
        <w:t>Medical</w:t>
      </w:r>
      <w:proofErr w:type="spellEnd"/>
      <w:r w:rsidR="001A0061" w:rsidRPr="001A0061">
        <w:rPr>
          <w:rFonts w:ascii="Garamond" w:hAnsi="Garamond"/>
          <w:b/>
          <w:color w:val="CC0000"/>
          <w:sz w:val="24"/>
          <w:szCs w:val="24"/>
        </w:rPr>
        <w:t xml:space="preserve"> </w:t>
      </w:r>
      <w:proofErr w:type="spellStart"/>
      <w:r w:rsidR="001A0061" w:rsidRPr="001A0061">
        <w:rPr>
          <w:rFonts w:ascii="Garamond" w:hAnsi="Garamond"/>
          <w:b/>
          <w:color w:val="CC0000"/>
          <w:sz w:val="24"/>
          <w:szCs w:val="24"/>
        </w:rPr>
        <w:t>Business</w:t>
      </w:r>
      <w:proofErr w:type="spellEnd"/>
      <w:r w:rsidR="001A0061" w:rsidRPr="001A0061">
        <w:rPr>
          <w:rFonts w:ascii="Garamond" w:hAnsi="Garamond"/>
          <w:b/>
          <w:color w:val="CC0000"/>
          <w:sz w:val="24"/>
          <w:szCs w:val="24"/>
        </w:rPr>
        <w:t xml:space="preserve"> 202</w:t>
      </w:r>
      <w:r w:rsidR="002638EF">
        <w:rPr>
          <w:rFonts w:ascii="Garamond" w:hAnsi="Garamond"/>
          <w:b/>
          <w:color w:val="CC0000"/>
          <w:sz w:val="24"/>
          <w:szCs w:val="24"/>
        </w:rPr>
        <w:t>2</w:t>
      </w:r>
      <w:r w:rsidR="001A0061" w:rsidRPr="001A0061">
        <w:rPr>
          <w:rFonts w:ascii="Garamond" w:hAnsi="Garamond"/>
          <w:b/>
          <w:color w:val="CC0000"/>
          <w:sz w:val="24"/>
          <w:szCs w:val="24"/>
        </w:rPr>
        <w:t xml:space="preserve">: </w:t>
      </w:r>
      <w:r w:rsidR="001A0061" w:rsidRPr="001212A2">
        <w:rPr>
          <w:rFonts w:ascii="Garamond" w:hAnsi="Garamond"/>
          <w:b/>
          <w:color w:val="CC0000"/>
          <w:sz w:val="24"/>
          <w:szCs w:val="24"/>
        </w:rPr>
        <w:t>бизнес для человека</w:t>
      </w:r>
      <w:r w:rsidR="001212A2" w:rsidRPr="001212A2">
        <w:rPr>
          <w:rFonts w:ascii="Garamond" w:hAnsi="Garamond"/>
          <w:b/>
          <w:color w:val="CC0000"/>
          <w:sz w:val="24"/>
          <w:szCs w:val="24"/>
        </w:rPr>
        <w:t>»</w:t>
      </w:r>
      <w:r w:rsidR="001A0061" w:rsidRPr="001A0061">
        <w:rPr>
          <w:rFonts w:ascii="Garamond" w:hAnsi="Garamond"/>
          <w:sz w:val="24"/>
          <w:szCs w:val="24"/>
        </w:rPr>
        <w:t>,</w:t>
      </w:r>
      <w:r w:rsidR="008530AF" w:rsidRPr="001A0061">
        <w:rPr>
          <w:rFonts w:ascii="Garamond" w:hAnsi="Garamond"/>
          <w:sz w:val="24"/>
          <w:szCs w:val="24"/>
        </w:rPr>
        <w:t xml:space="preserve"> </w:t>
      </w:r>
      <w:r w:rsidR="001A0061" w:rsidRPr="001A0061">
        <w:rPr>
          <w:rFonts w:ascii="Garamond" w:hAnsi="Garamond"/>
          <w:sz w:val="24"/>
          <w:szCs w:val="24"/>
        </w:rPr>
        <w:t xml:space="preserve">организованная </w:t>
      </w:r>
      <w:r w:rsidR="00D06CC8">
        <w:rPr>
          <w:rFonts w:ascii="Garamond" w:hAnsi="Garamond"/>
          <w:sz w:val="24"/>
          <w:szCs w:val="24"/>
        </w:rPr>
        <w:t>деловым изданием</w:t>
      </w:r>
      <w:r w:rsidR="008530AF" w:rsidRPr="0088548D">
        <w:rPr>
          <w:rFonts w:ascii="Garamond" w:hAnsi="Garamond"/>
          <w:sz w:val="24"/>
          <w:szCs w:val="24"/>
        </w:rPr>
        <w:t xml:space="preserve"> «Ведомости»</w:t>
      </w:r>
      <w:r w:rsidR="002638EF">
        <w:rPr>
          <w:rFonts w:ascii="Garamond" w:hAnsi="Garamond"/>
          <w:sz w:val="24"/>
          <w:szCs w:val="24"/>
        </w:rPr>
        <w:t xml:space="preserve">. </w:t>
      </w:r>
      <w:r w:rsidR="002638EF" w:rsidRPr="002638EF">
        <w:rPr>
          <w:rFonts w:ascii="Garamond" w:hAnsi="Garamond"/>
          <w:color w:val="000000" w:themeColor="text1"/>
          <w:sz w:val="24"/>
          <w:szCs w:val="24"/>
        </w:rPr>
        <w:t>В рамках деловой повестки эксперты оценят эффективность реализованных инструментов и проанализируют актуальные изменения на рынке медицинского бизнеса, что поможет охарактеризовать последние тенденции и выявить угрозы и возможности, возникающие перед отраслью в текущем году.</w:t>
      </w:r>
    </w:p>
    <w:p w14:paraId="72D847A1" w14:textId="77777777" w:rsidR="00512F9E" w:rsidRDefault="00512F9E" w:rsidP="00B13D36">
      <w:pPr>
        <w:spacing w:after="0"/>
        <w:ind w:right="-1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BDF7AF9" w14:textId="7F7BC7FE" w:rsidR="00512F9E" w:rsidRPr="00B13D36" w:rsidRDefault="001212A2" w:rsidP="00B13D36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К</w:t>
      </w:r>
      <w:r w:rsidR="00512F9E">
        <w:rPr>
          <w:rFonts w:ascii="Garamond" w:hAnsi="Garamond"/>
          <w:color w:val="000000" w:themeColor="text1"/>
          <w:sz w:val="24"/>
          <w:szCs w:val="24"/>
        </w:rPr>
        <w:t>ак управлять изменениями в непредсказуемых условиях</w:t>
      </w:r>
      <w:r w:rsidR="00512F9E" w:rsidRPr="00512F9E">
        <w:rPr>
          <w:rFonts w:ascii="Garamond" w:hAnsi="Garamond"/>
          <w:color w:val="000000" w:themeColor="text1"/>
          <w:sz w:val="24"/>
          <w:szCs w:val="24"/>
        </w:rPr>
        <w:t xml:space="preserve">? </w:t>
      </w:r>
      <w:r w:rsidR="00B13D36">
        <w:rPr>
          <w:rFonts w:ascii="Garamond" w:hAnsi="Garamond"/>
          <w:color w:val="000000" w:themeColor="text1"/>
          <w:sz w:val="24"/>
          <w:szCs w:val="24"/>
        </w:rPr>
        <w:t xml:space="preserve">Какие решения </w:t>
      </w:r>
      <w:r w:rsidRPr="001212A2">
        <w:rPr>
          <w:rFonts w:ascii="Garamond" w:hAnsi="Garamond"/>
          <w:color w:val="000000" w:themeColor="text1"/>
          <w:sz w:val="24"/>
          <w:szCs w:val="24"/>
        </w:rPr>
        <w:t xml:space="preserve">видят </w:t>
      </w:r>
      <w:r>
        <w:rPr>
          <w:rFonts w:ascii="Garamond" w:hAnsi="Garamond"/>
          <w:color w:val="000000" w:themeColor="text1"/>
          <w:sz w:val="24"/>
          <w:szCs w:val="24"/>
        </w:rPr>
        <w:t xml:space="preserve">ключевые игроки рынка </w:t>
      </w:r>
      <w:r w:rsidR="00B13D36">
        <w:rPr>
          <w:rFonts w:ascii="Garamond" w:hAnsi="Garamond"/>
          <w:color w:val="000000" w:themeColor="text1"/>
          <w:sz w:val="24"/>
          <w:szCs w:val="24"/>
        </w:rPr>
        <w:t xml:space="preserve">для </w:t>
      </w:r>
      <w:r>
        <w:rPr>
          <w:rFonts w:ascii="Garamond" w:hAnsi="Garamond"/>
          <w:color w:val="000000" w:themeColor="text1"/>
          <w:sz w:val="24"/>
          <w:szCs w:val="24"/>
        </w:rPr>
        <w:t>выживания</w:t>
      </w:r>
      <w:r w:rsidR="00B13D36">
        <w:rPr>
          <w:rFonts w:ascii="Garamond" w:hAnsi="Garamond"/>
          <w:color w:val="000000" w:themeColor="text1"/>
          <w:sz w:val="24"/>
          <w:szCs w:val="24"/>
        </w:rPr>
        <w:t xml:space="preserve"> отрасли</w:t>
      </w:r>
      <w:r w:rsidR="00B13D36" w:rsidRPr="00B13D36">
        <w:rPr>
          <w:rFonts w:ascii="Garamond" w:hAnsi="Garamond"/>
          <w:color w:val="000000" w:themeColor="text1"/>
          <w:sz w:val="24"/>
          <w:szCs w:val="24"/>
        </w:rPr>
        <w:t>?</w:t>
      </w:r>
      <w:r w:rsidR="00512F9E" w:rsidRPr="00512F9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13D36">
        <w:rPr>
          <w:rFonts w:ascii="Garamond" w:hAnsi="Garamond"/>
          <w:color w:val="000000" w:themeColor="text1"/>
          <w:sz w:val="24"/>
          <w:szCs w:val="24"/>
        </w:rPr>
        <w:t xml:space="preserve">Что </w:t>
      </w:r>
      <w:r>
        <w:rPr>
          <w:rFonts w:ascii="Garamond" w:hAnsi="Garamond"/>
          <w:color w:val="000000" w:themeColor="text1"/>
          <w:sz w:val="24"/>
          <w:szCs w:val="24"/>
        </w:rPr>
        <w:t>уже изменилось</w:t>
      </w:r>
      <w:r w:rsidR="00B13D36">
        <w:rPr>
          <w:rFonts w:ascii="Garamond" w:hAnsi="Garamond"/>
          <w:color w:val="000000" w:themeColor="text1"/>
          <w:sz w:val="24"/>
          <w:szCs w:val="24"/>
        </w:rPr>
        <w:t xml:space="preserve"> в </w:t>
      </w:r>
      <w:r w:rsidR="00B13D36" w:rsidRPr="00512F9E">
        <w:rPr>
          <w:rFonts w:ascii="Garamond" w:hAnsi="Garamond"/>
          <w:color w:val="000000" w:themeColor="text1"/>
          <w:sz w:val="24"/>
          <w:szCs w:val="24"/>
        </w:rPr>
        <w:t>структуре клиник?</w:t>
      </w:r>
      <w:r w:rsidR="00B13D3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12F9E" w:rsidRPr="00512F9E">
        <w:rPr>
          <w:rFonts w:ascii="Garamond" w:hAnsi="Garamond"/>
          <w:color w:val="000000" w:themeColor="text1"/>
          <w:sz w:val="24"/>
          <w:szCs w:val="24"/>
        </w:rPr>
        <w:t xml:space="preserve">Какие </w:t>
      </w:r>
      <w:proofErr w:type="spellStart"/>
      <w:r w:rsidR="00512F9E" w:rsidRPr="00512F9E">
        <w:rPr>
          <w:rFonts w:ascii="Garamond" w:hAnsi="Garamond"/>
          <w:color w:val="000000" w:themeColor="text1"/>
          <w:sz w:val="24"/>
          <w:szCs w:val="24"/>
        </w:rPr>
        <w:t>digital</w:t>
      </w:r>
      <w:proofErr w:type="spellEnd"/>
      <w:r w:rsidR="00512F9E" w:rsidRPr="00512F9E">
        <w:rPr>
          <w:rFonts w:ascii="Garamond" w:hAnsi="Garamond"/>
          <w:color w:val="000000" w:themeColor="text1"/>
          <w:sz w:val="24"/>
          <w:szCs w:val="24"/>
        </w:rPr>
        <w:t>-инструменты оптимизируют управлен</w:t>
      </w:r>
      <w:r w:rsidR="00B13D36">
        <w:rPr>
          <w:rFonts w:ascii="Garamond" w:hAnsi="Garamond"/>
          <w:color w:val="000000" w:themeColor="text1"/>
          <w:sz w:val="24"/>
          <w:szCs w:val="24"/>
        </w:rPr>
        <w:t xml:space="preserve">ческие решения? </w:t>
      </w:r>
      <w:r>
        <w:rPr>
          <w:rFonts w:ascii="Garamond" w:hAnsi="Garamond"/>
          <w:color w:val="000000" w:themeColor="text1"/>
          <w:sz w:val="24"/>
          <w:szCs w:val="24"/>
        </w:rPr>
        <w:t>Как изменилось взаимодействие с клиентом?</w:t>
      </w:r>
    </w:p>
    <w:p w14:paraId="12D74715" w14:textId="4C7AF08E" w:rsidR="00512F9E" w:rsidRPr="00512F9E" w:rsidRDefault="00512F9E" w:rsidP="0061103B">
      <w:pPr>
        <w:spacing w:after="0"/>
        <w:ind w:right="-143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>
        <w:rPr>
          <w:rFonts w:ascii="Garamond" w:hAnsi="Garamond"/>
          <w:color w:val="000000" w:themeColor="text1"/>
          <w:sz w:val="24"/>
          <w:szCs w:val="24"/>
          <w:u w:val="single"/>
        </w:rPr>
        <w:t>Спикеры конференции</w:t>
      </w:r>
    </w:p>
    <w:p w14:paraId="2C3C1F1C" w14:textId="1B8E425C" w:rsidR="00B13D36" w:rsidRDefault="009E2E54" w:rsidP="00512F9E">
      <w:pPr>
        <w:spacing w:after="0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9E2E54">
        <w:rPr>
          <w:rFonts w:ascii="Garamond" w:hAnsi="Garamond"/>
          <w:b/>
          <w:color w:val="000000" w:themeColor="text1"/>
          <w:sz w:val="24"/>
          <w:szCs w:val="24"/>
        </w:rPr>
        <w:t>Сергеи</w:t>
      </w:r>
      <w:r w:rsidRPr="009E2E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̆</w:t>
      </w:r>
      <w:r w:rsidRPr="009E2E54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proofErr w:type="spellStart"/>
      <w:r w:rsidR="00B13D36">
        <w:rPr>
          <w:rFonts w:ascii="Garamond" w:hAnsi="Garamond" w:cs="Garamond"/>
          <w:b/>
          <w:color w:val="000000" w:themeColor="text1"/>
          <w:sz w:val="24"/>
          <w:szCs w:val="24"/>
        </w:rPr>
        <w:t>Алдашенко</w:t>
      </w:r>
      <w:proofErr w:type="spellEnd"/>
      <w:r w:rsidRPr="009E2E5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, </w:t>
      </w:r>
      <w:r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член совета директоров и </w:t>
      </w:r>
      <w:r w:rsidR="00512F9E" w:rsidRPr="009E2E54">
        <w:rPr>
          <w:rFonts w:ascii="Garamond" w:hAnsi="Garamond"/>
          <w:bCs/>
          <w:color w:val="000000" w:themeColor="text1"/>
          <w:sz w:val="24"/>
          <w:szCs w:val="24"/>
        </w:rPr>
        <w:t>исполнительный</w:t>
      </w:r>
      <w:r w:rsidRPr="009E2E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̆</w:t>
      </w:r>
      <w:r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директор</w:t>
      </w:r>
      <w:r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, </w:t>
      </w:r>
      <w:r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сеть</w:t>
      </w:r>
      <w:r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512F9E"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семей</w:t>
      </w:r>
      <w:r w:rsidR="00512F9E" w:rsidRPr="009E2E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="00512F9E"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ых</w:t>
      </w:r>
      <w:r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 медицинских центров «Клиника «</w:t>
      </w:r>
      <w:r w:rsidR="00512F9E" w:rsidRPr="009E2E54">
        <w:rPr>
          <w:rFonts w:ascii="Garamond" w:hAnsi="Garamond"/>
          <w:bCs/>
          <w:color w:val="000000" w:themeColor="text1"/>
          <w:sz w:val="24"/>
          <w:szCs w:val="24"/>
        </w:rPr>
        <w:t>Семе</w:t>
      </w:r>
      <w:r w:rsidR="00512F9E" w:rsidRPr="001212A2">
        <w:rPr>
          <w:rFonts w:ascii="Garamond" w:hAnsi="Garamond" w:cs="Garamond"/>
          <w:bCs/>
          <w:color w:val="000000" w:themeColor="text1"/>
          <w:sz w:val="24"/>
          <w:szCs w:val="24"/>
        </w:rPr>
        <w:t>йн</w:t>
      </w:r>
      <w:r w:rsidR="00512F9E"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ая</w:t>
      </w:r>
      <w:r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»</w:t>
      </w:r>
      <w:r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, </w:t>
      </w:r>
      <w:r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сеть</w:t>
      </w:r>
      <w:r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стоматологических</w:t>
      </w:r>
      <w:r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клиник</w:t>
      </w:r>
      <w:r w:rsidRPr="009E2E5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«</w:t>
      </w:r>
      <w:proofErr w:type="spellStart"/>
      <w:r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Дента</w:t>
      </w:r>
      <w:proofErr w:type="spellEnd"/>
      <w:r w:rsidRPr="009E2E54">
        <w:rPr>
          <w:rFonts w:ascii="Garamond" w:hAnsi="Garamond"/>
          <w:bCs/>
          <w:color w:val="000000" w:themeColor="text1"/>
          <w:sz w:val="24"/>
          <w:szCs w:val="24"/>
        </w:rPr>
        <w:t>-</w:t>
      </w:r>
      <w:r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эль</w:t>
      </w:r>
      <w:r w:rsidRPr="009E2E54">
        <w:rPr>
          <w:rFonts w:ascii="Garamond" w:hAnsi="Garamond"/>
          <w:bCs/>
          <w:color w:val="000000" w:themeColor="text1"/>
          <w:sz w:val="24"/>
          <w:szCs w:val="24"/>
        </w:rPr>
        <w:t>»</w:t>
      </w:r>
    </w:p>
    <w:p w14:paraId="48B63D00" w14:textId="77777777" w:rsidR="00B13D36" w:rsidRPr="00B13D36" w:rsidRDefault="00512F9E" w:rsidP="00512F9E">
      <w:pPr>
        <w:spacing w:after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E2E54">
        <w:rPr>
          <w:rFonts w:ascii="Garamond" w:hAnsi="Garamond"/>
          <w:b/>
          <w:bCs/>
          <w:color w:val="000000" w:themeColor="text1"/>
          <w:sz w:val="24"/>
          <w:szCs w:val="24"/>
        </w:rPr>
        <w:t>Елена Жидкова</w:t>
      </w:r>
      <w:r w:rsidRPr="009E2E54">
        <w:rPr>
          <w:rFonts w:ascii="Garamond" w:hAnsi="Garamond"/>
          <w:color w:val="000000" w:themeColor="text1"/>
          <w:sz w:val="24"/>
          <w:szCs w:val="24"/>
        </w:rPr>
        <w:t>, руководитель, сеть клиник «РЖД-медицина»</w:t>
      </w:r>
    </w:p>
    <w:p w14:paraId="3C38AA4B" w14:textId="6BEB6FC0" w:rsidR="00512F9E" w:rsidRPr="00B13D36" w:rsidRDefault="00B13D36" w:rsidP="00512F9E">
      <w:pPr>
        <w:spacing w:after="0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b/>
          <w:color w:val="000000" w:themeColor="text1"/>
          <w:sz w:val="24"/>
          <w:szCs w:val="24"/>
        </w:rPr>
        <w:t>Ирина</w:t>
      </w:r>
      <w:r w:rsidRPr="00B13D36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9E2E54" w:rsidRPr="009E2E54">
        <w:rPr>
          <w:rFonts w:ascii="Garamond" w:hAnsi="Garamond"/>
          <w:b/>
          <w:color w:val="000000" w:themeColor="text1"/>
          <w:sz w:val="24"/>
          <w:szCs w:val="24"/>
        </w:rPr>
        <w:t>Королева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,</w:t>
      </w:r>
      <w:r w:rsidRPr="00B13D3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12F9E" w:rsidRPr="009E2E54">
        <w:rPr>
          <w:rFonts w:ascii="Garamond" w:hAnsi="Garamond"/>
          <w:bCs/>
          <w:color w:val="000000" w:themeColor="text1"/>
          <w:sz w:val="24"/>
          <w:szCs w:val="24"/>
        </w:rPr>
        <w:t>операционный</w:t>
      </w:r>
      <w:r w:rsidR="009E2E54" w:rsidRPr="009E2E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̆</w:t>
      </w:r>
      <w:r w:rsidR="009E2E54"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9E2E54"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директор</w:t>
      </w:r>
      <w:r w:rsidR="009E2E54"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, </w:t>
      </w:r>
      <w:r w:rsidR="00512F9E"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международный</w:t>
      </w:r>
      <w:r w:rsidRPr="00B13D36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512F9E"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многопрофильный</w:t>
      </w:r>
      <w:r w:rsidR="00002E56" w:rsidRPr="00002E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12F9E"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медицинский</w:t>
      </w:r>
      <w:r w:rsidR="009E2E54" w:rsidRPr="009E2E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̆</w:t>
      </w:r>
      <w:r w:rsidR="009E2E54"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9E2E54"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центр</w:t>
      </w:r>
      <w:r w:rsidR="009E2E54"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9E2E54"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«Он</w:t>
      </w:r>
      <w:r w:rsidR="009E2E54"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9E2E54"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клиник</w:t>
      </w:r>
      <w:r w:rsidR="009E2E54" w:rsidRPr="009E2E54">
        <w:rPr>
          <w:rFonts w:ascii="Garamond" w:hAnsi="Garamond"/>
          <w:bCs/>
          <w:color w:val="000000" w:themeColor="text1"/>
          <w:sz w:val="24"/>
          <w:szCs w:val="24"/>
        </w:rPr>
        <w:t>»</w:t>
      </w:r>
    </w:p>
    <w:p w14:paraId="5D1F9B43" w14:textId="77777777" w:rsidR="00B13D36" w:rsidRDefault="009E2E54" w:rsidP="00512F9E">
      <w:pPr>
        <w:spacing w:after="0"/>
        <w:jc w:val="both"/>
        <w:rPr>
          <w:rFonts w:ascii="Garamond" w:hAnsi="Garamond"/>
          <w:sz w:val="24"/>
          <w:szCs w:val="24"/>
        </w:rPr>
      </w:pPr>
      <w:r w:rsidRPr="009E2E54">
        <w:rPr>
          <w:rFonts w:ascii="Garamond" w:hAnsi="Garamond"/>
          <w:b/>
          <w:bCs/>
          <w:color w:val="000000" w:themeColor="text1"/>
          <w:sz w:val="24"/>
          <w:szCs w:val="24"/>
        </w:rPr>
        <w:t>Григории</w:t>
      </w:r>
      <w:r w:rsidRPr="009E2E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̆</w:t>
      </w:r>
      <w:r w:rsidRPr="009E2E5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E2E54">
        <w:rPr>
          <w:rFonts w:ascii="Garamond" w:hAnsi="Garamond" w:cs="Garamond"/>
          <w:b/>
          <w:bCs/>
          <w:color w:val="000000" w:themeColor="text1"/>
          <w:sz w:val="24"/>
          <w:szCs w:val="24"/>
        </w:rPr>
        <w:t>Рои</w:t>
      </w:r>
      <w:r w:rsidRPr="009E2E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̆</w:t>
      </w:r>
      <w:r w:rsidRPr="009E2E54">
        <w:rPr>
          <w:rFonts w:ascii="Garamond" w:hAnsi="Garamond" w:cs="Garamond"/>
          <w:b/>
          <w:bCs/>
          <w:color w:val="000000" w:themeColor="text1"/>
          <w:sz w:val="24"/>
          <w:szCs w:val="24"/>
        </w:rPr>
        <w:t>тберг</w:t>
      </w:r>
      <w:proofErr w:type="spellEnd"/>
      <w:r w:rsidRPr="009E2E5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, </w:t>
      </w:r>
      <w:r w:rsidRPr="009E2E54">
        <w:rPr>
          <w:rFonts w:ascii="Garamond" w:hAnsi="Garamond"/>
          <w:bCs/>
          <w:color w:val="000000" w:themeColor="text1"/>
          <w:sz w:val="24"/>
          <w:szCs w:val="24"/>
        </w:rPr>
        <w:t xml:space="preserve">основатель и президент, «Медицина» (клиника академика </w:t>
      </w:r>
      <w:proofErr w:type="spellStart"/>
      <w:r w:rsidRPr="009E2E54">
        <w:rPr>
          <w:rFonts w:ascii="Garamond" w:hAnsi="Garamond"/>
          <w:bCs/>
          <w:color w:val="000000" w:themeColor="text1"/>
          <w:sz w:val="24"/>
          <w:szCs w:val="24"/>
        </w:rPr>
        <w:t>Рои</w:t>
      </w:r>
      <w:r w:rsidRPr="009E2E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̆</w:t>
      </w:r>
      <w:r w:rsidRPr="009E2E54">
        <w:rPr>
          <w:rFonts w:ascii="Garamond" w:hAnsi="Garamond" w:cs="Garamond"/>
          <w:bCs/>
          <w:color w:val="000000" w:themeColor="text1"/>
          <w:sz w:val="24"/>
          <w:szCs w:val="24"/>
        </w:rPr>
        <w:t>тберга</w:t>
      </w:r>
      <w:proofErr w:type="spellEnd"/>
      <w:r w:rsidRPr="009E2E54">
        <w:rPr>
          <w:rFonts w:ascii="Garamond" w:hAnsi="Garamond"/>
          <w:bCs/>
          <w:color w:val="000000" w:themeColor="text1"/>
          <w:sz w:val="24"/>
          <w:szCs w:val="24"/>
        </w:rPr>
        <w:t>)</w:t>
      </w:r>
    </w:p>
    <w:p w14:paraId="5BB61214" w14:textId="20945340" w:rsidR="00512F9E" w:rsidRDefault="009E2E54" w:rsidP="00512F9E">
      <w:pPr>
        <w:spacing w:after="0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9E2E54">
        <w:rPr>
          <w:rFonts w:ascii="Garamond" w:hAnsi="Garamond"/>
          <w:b/>
          <w:bCs/>
          <w:color w:val="332F2E"/>
          <w:sz w:val="24"/>
          <w:szCs w:val="24"/>
          <w:shd w:val="clear" w:color="auto" w:fill="FFFFFF"/>
        </w:rPr>
        <w:t>Игорь Обрубов</w:t>
      </w:r>
      <w:r w:rsidR="00B13D36">
        <w:rPr>
          <w:rFonts w:ascii="Garamond" w:hAnsi="Garamond"/>
          <w:color w:val="332F2E"/>
          <w:sz w:val="24"/>
          <w:szCs w:val="24"/>
          <w:shd w:val="clear" w:color="auto" w:fill="FFFFFF"/>
        </w:rPr>
        <w:t xml:space="preserve">, генеральный директор, </w:t>
      </w:r>
      <w:r w:rsidRPr="009E2E54">
        <w:rPr>
          <w:rFonts w:ascii="Garamond" w:hAnsi="Garamond"/>
          <w:color w:val="332F2E"/>
          <w:sz w:val="24"/>
          <w:szCs w:val="24"/>
          <w:shd w:val="clear" w:color="auto" w:fill="FFFFFF"/>
        </w:rPr>
        <w:t>«</w:t>
      </w:r>
      <w:proofErr w:type="spellStart"/>
      <w:r w:rsidRPr="009E2E54">
        <w:rPr>
          <w:rFonts w:ascii="Garamond" w:hAnsi="Garamond"/>
          <w:color w:val="332F2E"/>
          <w:sz w:val="24"/>
          <w:szCs w:val="24"/>
          <w:shd w:val="clear" w:color="auto" w:fill="FFFFFF"/>
        </w:rPr>
        <w:t>Русатом</w:t>
      </w:r>
      <w:proofErr w:type="spellEnd"/>
      <w:r w:rsidRPr="009E2E54">
        <w:rPr>
          <w:rFonts w:ascii="Garamond" w:hAnsi="Garamond"/>
          <w:color w:val="332F2E"/>
          <w:sz w:val="24"/>
          <w:szCs w:val="24"/>
          <w:shd w:val="clear" w:color="auto" w:fill="FFFFFF"/>
        </w:rPr>
        <w:t xml:space="preserve"> </w:t>
      </w:r>
      <w:proofErr w:type="spellStart"/>
      <w:r w:rsidRPr="009E2E54">
        <w:rPr>
          <w:rFonts w:ascii="Garamond" w:hAnsi="Garamond"/>
          <w:color w:val="332F2E"/>
          <w:sz w:val="24"/>
          <w:szCs w:val="24"/>
          <w:shd w:val="clear" w:color="auto" w:fill="FFFFFF"/>
        </w:rPr>
        <w:t>хэлскеа</w:t>
      </w:r>
      <w:proofErr w:type="spellEnd"/>
      <w:r w:rsidRPr="009E2E54">
        <w:rPr>
          <w:rFonts w:ascii="Garamond" w:hAnsi="Garamond"/>
          <w:color w:val="332F2E"/>
          <w:sz w:val="24"/>
          <w:szCs w:val="24"/>
          <w:shd w:val="clear" w:color="auto" w:fill="FFFFFF"/>
        </w:rPr>
        <w:t>»</w:t>
      </w:r>
    </w:p>
    <w:p w14:paraId="403EC4E7" w14:textId="72E08139" w:rsidR="009E2E54" w:rsidRPr="00512F9E" w:rsidRDefault="009E2E54" w:rsidP="00512F9E">
      <w:pPr>
        <w:spacing w:after="0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9E2E5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Гузель </w:t>
      </w:r>
      <w:proofErr w:type="spellStart"/>
      <w:r w:rsidRPr="009E2E54">
        <w:rPr>
          <w:rFonts w:ascii="Garamond" w:hAnsi="Garamond"/>
          <w:b/>
          <w:bCs/>
          <w:color w:val="000000" w:themeColor="text1"/>
          <w:sz w:val="24"/>
          <w:szCs w:val="24"/>
        </w:rPr>
        <w:t>Улумбекова</w:t>
      </w:r>
      <w:proofErr w:type="spellEnd"/>
      <w:r w:rsidRPr="009E2E54">
        <w:rPr>
          <w:rFonts w:ascii="Garamond" w:hAnsi="Garamond"/>
          <w:color w:val="000000" w:themeColor="text1"/>
          <w:sz w:val="24"/>
          <w:szCs w:val="24"/>
        </w:rPr>
        <w:t>, ректор, Высшая школа организации и управления здравоохранением</w:t>
      </w:r>
    </w:p>
    <w:p w14:paraId="32C4F4A7" w14:textId="77777777" w:rsidR="009E2E54" w:rsidRPr="009E2E54" w:rsidRDefault="009E2E54" w:rsidP="00512F9E">
      <w:pPr>
        <w:spacing w:after="0"/>
        <w:ind w:right="-143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2CCEC6E" w14:textId="77777777" w:rsidR="00D06CC8" w:rsidRDefault="00D06CC8" w:rsidP="0061103B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К</w:t>
      </w:r>
      <w:r w:rsidR="00F24970" w:rsidRPr="00860854">
        <w:rPr>
          <w:rFonts w:ascii="Garamond" w:hAnsi="Garamond"/>
          <w:sz w:val="24"/>
          <w:szCs w:val="24"/>
        </w:rPr>
        <w:t xml:space="preserve">оммуникационная площадка газеты </w:t>
      </w:r>
      <w:r w:rsidR="00F24970" w:rsidRPr="00D06CC8">
        <w:rPr>
          <w:rFonts w:ascii="Garamond" w:hAnsi="Garamond"/>
          <w:b/>
          <w:color w:val="404040" w:themeColor="text1" w:themeTint="BF"/>
          <w:sz w:val="24"/>
          <w:szCs w:val="24"/>
        </w:rPr>
        <w:t>«Ведомости»</w:t>
      </w:r>
      <w:r w:rsidR="00F24970" w:rsidRPr="00860854">
        <w:rPr>
          <w:rFonts w:ascii="Garamond" w:hAnsi="Garamond"/>
          <w:sz w:val="24"/>
          <w:szCs w:val="24"/>
        </w:rPr>
        <w:t xml:space="preserve"> соберет </w:t>
      </w:r>
      <w:r w:rsidR="00EB7D1A">
        <w:rPr>
          <w:rFonts w:ascii="Garamond" w:hAnsi="Garamond" w:cs="Times New Roman"/>
          <w:sz w:val="24"/>
          <w:szCs w:val="24"/>
        </w:rPr>
        <w:t>руководителей</w:t>
      </w:r>
      <w:r w:rsidR="00EB7D1A" w:rsidRPr="00EB7D1A">
        <w:rPr>
          <w:rFonts w:ascii="Garamond" w:hAnsi="Garamond" w:cs="Times New Roman"/>
          <w:sz w:val="24"/>
          <w:szCs w:val="24"/>
        </w:rPr>
        <w:t xml:space="preserve"> от</w:t>
      </w:r>
      <w:r w:rsidR="00EB7D1A">
        <w:rPr>
          <w:rFonts w:ascii="Garamond" w:hAnsi="Garamond" w:cs="Times New Roman"/>
          <w:sz w:val="24"/>
          <w:szCs w:val="24"/>
        </w:rPr>
        <w:t xml:space="preserve">раслевых ведомств, </w:t>
      </w:r>
      <w:r>
        <w:rPr>
          <w:rFonts w:ascii="Garamond" w:hAnsi="Garamond" w:cs="Times New Roman"/>
          <w:sz w:val="24"/>
          <w:szCs w:val="24"/>
        </w:rPr>
        <w:t xml:space="preserve">владельцев и </w:t>
      </w:r>
      <w:proofErr w:type="gramStart"/>
      <w:r>
        <w:rPr>
          <w:rFonts w:ascii="Garamond" w:hAnsi="Garamond" w:cs="Times New Roman"/>
          <w:sz w:val="24"/>
          <w:szCs w:val="24"/>
        </w:rPr>
        <w:t>топ-менеджеров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частных клиник, поставщиков медицинского оборудования, профильных консультантов, аналитиков и экспертов отрасли, представителей отраслевых и деловых СМИ.</w:t>
      </w:r>
    </w:p>
    <w:p w14:paraId="5A96E957" w14:textId="77777777" w:rsidR="00D06CC8" w:rsidRPr="0021629E" w:rsidRDefault="00D06CC8" w:rsidP="0061103B">
      <w:pPr>
        <w:spacing w:after="0"/>
        <w:ind w:right="-143"/>
        <w:jc w:val="both"/>
        <w:rPr>
          <w:rFonts w:ascii="Garamond" w:hAnsi="Garamond"/>
          <w:b/>
          <w:color w:val="990033"/>
          <w:sz w:val="24"/>
          <w:szCs w:val="24"/>
        </w:rPr>
      </w:pPr>
    </w:p>
    <w:p w14:paraId="31FAB93F" w14:textId="77777777" w:rsidR="00D63F72" w:rsidRPr="00090AE4" w:rsidRDefault="006F7E93" w:rsidP="00D63F72">
      <w:pPr>
        <w:spacing w:after="0"/>
        <w:ind w:right="-143"/>
        <w:jc w:val="both"/>
        <w:rPr>
          <w:rFonts w:ascii="Garamond" w:hAnsi="Garamond"/>
          <w:b/>
          <w:color w:val="CC0000"/>
          <w:sz w:val="24"/>
          <w:szCs w:val="24"/>
        </w:rPr>
      </w:pPr>
      <w:r>
        <w:rPr>
          <w:rFonts w:ascii="Garamond" w:hAnsi="Garamond"/>
          <w:b/>
          <w:color w:val="CC0000"/>
          <w:sz w:val="24"/>
          <w:szCs w:val="24"/>
        </w:rPr>
        <w:t>П</w:t>
      </w:r>
      <w:r w:rsidR="003A2630">
        <w:rPr>
          <w:rFonts w:ascii="Garamond" w:hAnsi="Garamond"/>
          <w:b/>
          <w:color w:val="CC0000"/>
          <w:sz w:val="24"/>
          <w:szCs w:val="24"/>
        </w:rPr>
        <w:t xml:space="preserve">рограмма и условия на сайте: </w:t>
      </w:r>
    </w:p>
    <w:p w14:paraId="6A8293FB" w14:textId="5EDEBAF3" w:rsidR="005C5146" w:rsidRPr="00090AE4" w:rsidRDefault="0091309D" w:rsidP="006F7E93">
      <w:pPr>
        <w:spacing w:after="0"/>
        <w:ind w:right="-143"/>
        <w:jc w:val="both"/>
        <w:rPr>
          <w:rFonts w:ascii="Garamond" w:hAnsi="Garamond"/>
          <w:sz w:val="24"/>
          <w:szCs w:val="24"/>
        </w:rPr>
      </w:pPr>
      <w:r>
        <w:fldChar w:fldCharType="begin"/>
      </w:r>
      <w:r>
        <w:instrText xml:space="preserve"> HYPERLINK "https://events.vedomosti.ru/events/medbusiness22?utm_source=rusvrach&amp;utm_medium=news&amp;utm_campaign=medbusiness22" </w:instrText>
      </w:r>
      <w:r>
        <w:fldChar w:fldCharType="separate"/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https</w:t>
      </w:r>
      <w:r w:rsidR="00D63F72" w:rsidRPr="00090AE4">
        <w:rPr>
          <w:rStyle w:val="a3"/>
          <w:rFonts w:ascii="Garamond" w:hAnsi="Garamond"/>
          <w:sz w:val="24"/>
          <w:szCs w:val="24"/>
        </w:rPr>
        <w:t>://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events</w:t>
      </w:r>
      <w:r w:rsidR="00D63F72" w:rsidRPr="00090AE4">
        <w:rPr>
          <w:rStyle w:val="a3"/>
          <w:rFonts w:ascii="Garamond" w:hAnsi="Garamond"/>
          <w:sz w:val="24"/>
          <w:szCs w:val="24"/>
        </w:rPr>
        <w:t>.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vedomosti</w:t>
      </w:r>
      <w:r w:rsidR="00D63F72" w:rsidRPr="00090AE4">
        <w:rPr>
          <w:rStyle w:val="a3"/>
          <w:rFonts w:ascii="Garamond" w:hAnsi="Garamond"/>
          <w:sz w:val="24"/>
          <w:szCs w:val="24"/>
        </w:rPr>
        <w:t>.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ru</w:t>
      </w:r>
      <w:r w:rsidR="00D63F72" w:rsidRPr="00090AE4">
        <w:rPr>
          <w:rStyle w:val="a3"/>
          <w:rFonts w:ascii="Garamond" w:hAnsi="Garamond"/>
          <w:sz w:val="24"/>
          <w:szCs w:val="24"/>
        </w:rPr>
        <w:t>/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events</w:t>
      </w:r>
      <w:r w:rsidR="00D63F72" w:rsidRPr="00090AE4">
        <w:rPr>
          <w:rStyle w:val="a3"/>
          <w:rFonts w:ascii="Garamond" w:hAnsi="Garamond"/>
          <w:sz w:val="24"/>
          <w:szCs w:val="24"/>
        </w:rPr>
        <w:t>/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medbusiness</w:t>
      </w:r>
      <w:r w:rsidR="00D63F72" w:rsidRPr="00090AE4">
        <w:rPr>
          <w:rStyle w:val="a3"/>
          <w:rFonts w:ascii="Garamond" w:hAnsi="Garamond"/>
          <w:sz w:val="24"/>
          <w:szCs w:val="24"/>
        </w:rPr>
        <w:t>22?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utm</w:t>
      </w:r>
      <w:r w:rsidR="00D63F72" w:rsidRPr="00090AE4">
        <w:rPr>
          <w:rStyle w:val="a3"/>
          <w:rFonts w:ascii="Garamond" w:hAnsi="Garamond"/>
          <w:sz w:val="24"/>
          <w:szCs w:val="24"/>
        </w:rPr>
        <w:t>_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source</w:t>
      </w:r>
      <w:r w:rsidR="00D63F72" w:rsidRPr="00090AE4">
        <w:rPr>
          <w:rStyle w:val="a3"/>
          <w:rFonts w:ascii="Garamond" w:hAnsi="Garamond"/>
          <w:sz w:val="24"/>
          <w:szCs w:val="24"/>
        </w:rPr>
        <w:t>=</w:t>
      </w:r>
      <w:r w:rsidR="00D63F72" w:rsidRPr="00352C21">
        <w:rPr>
          <w:rStyle w:val="a3"/>
          <w:rFonts w:ascii="Garamond" w:hAnsi="Garamond" w:cs="Times New Roman"/>
          <w:sz w:val="24"/>
          <w:szCs w:val="24"/>
          <w:lang w:val="en-US"/>
        </w:rPr>
        <w:t>rusvrach</w:t>
      </w:r>
      <w:r w:rsidR="00D63F72" w:rsidRPr="00090AE4">
        <w:rPr>
          <w:rStyle w:val="a3"/>
          <w:rFonts w:ascii="Garamond" w:hAnsi="Garamond"/>
          <w:sz w:val="24"/>
          <w:szCs w:val="24"/>
        </w:rPr>
        <w:t>&amp;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utm</w:t>
      </w:r>
      <w:r w:rsidR="00D63F72" w:rsidRPr="00090AE4">
        <w:rPr>
          <w:rStyle w:val="a3"/>
          <w:rFonts w:ascii="Garamond" w:hAnsi="Garamond"/>
          <w:sz w:val="24"/>
          <w:szCs w:val="24"/>
        </w:rPr>
        <w:t>_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medium</w:t>
      </w:r>
      <w:r w:rsidR="00D63F72" w:rsidRPr="00090AE4">
        <w:rPr>
          <w:rStyle w:val="a3"/>
          <w:rFonts w:ascii="Garamond" w:hAnsi="Garamond"/>
          <w:sz w:val="24"/>
          <w:szCs w:val="24"/>
        </w:rPr>
        <w:t>=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news</w:t>
      </w:r>
      <w:r w:rsidR="00D63F72" w:rsidRPr="00090AE4">
        <w:rPr>
          <w:rStyle w:val="a3"/>
          <w:rFonts w:ascii="Garamond" w:hAnsi="Garamond"/>
          <w:sz w:val="24"/>
          <w:szCs w:val="24"/>
        </w:rPr>
        <w:t>&amp;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utm</w:t>
      </w:r>
      <w:r w:rsidR="00D63F72" w:rsidRPr="00090AE4">
        <w:rPr>
          <w:rStyle w:val="a3"/>
          <w:rFonts w:ascii="Garamond" w:hAnsi="Garamond"/>
          <w:sz w:val="24"/>
          <w:szCs w:val="24"/>
        </w:rPr>
        <w:t>_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campaign</w:t>
      </w:r>
      <w:r w:rsidR="00D63F72" w:rsidRPr="00090AE4">
        <w:rPr>
          <w:rStyle w:val="a3"/>
          <w:rFonts w:ascii="Garamond" w:hAnsi="Garamond"/>
          <w:sz w:val="24"/>
          <w:szCs w:val="24"/>
        </w:rPr>
        <w:t>=</w:t>
      </w:r>
      <w:r w:rsidR="00D63F72" w:rsidRPr="00352C21">
        <w:rPr>
          <w:rStyle w:val="a3"/>
          <w:rFonts w:ascii="Garamond" w:hAnsi="Garamond"/>
          <w:sz w:val="24"/>
          <w:szCs w:val="24"/>
          <w:lang w:val="en-US"/>
        </w:rPr>
        <w:t>medbusiness</w:t>
      </w:r>
      <w:r w:rsidR="00D63F72" w:rsidRPr="00090AE4">
        <w:rPr>
          <w:rStyle w:val="a3"/>
          <w:rFonts w:ascii="Garamond" w:hAnsi="Garamond"/>
          <w:sz w:val="24"/>
          <w:szCs w:val="24"/>
        </w:rPr>
        <w:t>22</w:t>
      </w:r>
      <w:r>
        <w:rPr>
          <w:rStyle w:val="a3"/>
          <w:rFonts w:ascii="Garamond" w:hAnsi="Garamond"/>
          <w:sz w:val="24"/>
          <w:szCs w:val="24"/>
          <w:lang w:val="en-US"/>
        </w:rPr>
        <w:fldChar w:fldCharType="end"/>
      </w:r>
      <w:r w:rsidR="00D63F72" w:rsidRPr="00090AE4">
        <w:rPr>
          <w:rFonts w:ascii="Garamond" w:hAnsi="Garamond"/>
          <w:sz w:val="24"/>
          <w:szCs w:val="24"/>
        </w:rPr>
        <w:t xml:space="preserve"> </w:t>
      </w:r>
    </w:p>
    <w:p w14:paraId="2E73FB2C" w14:textId="77777777" w:rsidR="005C5146" w:rsidRPr="00090AE4" w:rsidRDefault="005C5146" w:rsidP="0061103B">
      <w:pPr>
        <w:spacing w:after="0"/>
        <w:ind w:right="-143"/>
        <w:outlineLvl w:val="0"/>
        <w:rPr>
          <w:rFonts w:ascii="Garamond" w:hAnsi="Garamond"/>
          <w:sz w:val="24"/>
          <w:szCs w:val="24"/>
        </w:rPr>
      </w:pPr>
    </w:p>
    <w:p w14:paraId="32778B8B" w14:textId="11B429B9" w:rsidR="00F24970" w:rsidRPr="00317848" w:rsidRDefault="005C5146" w:rsidP="00A53D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48D">
        <w:rPr>
          <w:rFonts w:ascii="Garamond" w:hAnsi="Garamond"/>
          <w:sz w:val="24"/>
          <w:szCs w:val="24"/>
        </w:rPr>
        <w:t xml:space="preserve">По вопросам участия обращайтесь к </w:t>
      </w:r>
      <w:r w:rsidR="00317848">
        <w:rPr>
          <w:rFonts w:ascii="Garamond" w:hAnsi="Garamond"/>
          <w:b/>
          <w:color w:val="404040" w:themeColor="text1" w:themeTint="BF"/>
          <w:sz w:val="24"/>
          <w:szCs w:val="24"/>
        </w:rPr>
        <w:t>Екатерине</w:t>
      </w:r>
      <w:r w:rsidR="00D06CC8" w:rsidRPr="00D06CC8">
        <w:rPr>
          <w:rFonts w:ascii="Garamond" w:hAnsi="Garamond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="00317848">
        <w:rPr>
          <w:rFonts w:ascii="Garamond" w:hAnsi="Garamond"/>
          <w:b/>
          <w:color w:val="404040" w:themeColor="text1" w:themeTint="BF"/>
          <w:sz w:val="24"/>
          <w:szCs w:val="24"/>
        </w:rPr>
        <w:t>Никодиновой</w:t>
      </w:r>
      <w:proofErr w:type="spellEnd"/>
      <w:r w:rsidR="00317848">
        <w:rPr>
          <w:rFonts w:ascii="Garamond" w:hAnsi="Garamond"/>
          <w:b/>
          <w:color w:val="404040" w:themeColor="text1" w:themeTint="BF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по телефону +7 495 956-</w:t>
      </w:r>
      <w:r w:rsidRPr="0052472A">
        <w:rPr>
          <w:rFonts w:ascii="Garamond" w:hAnsi="Garamond"/>
          <w:sz w:val="24"/>
          <w:szCs w:val="24"/>
        </w:rPr>
        <w:t>34</w:t>
      </w:r>
      <w:r w:rsidR="001212A2">
        <w:rPr>
          <w:rFonts w:ascii="Garamond" w:hAnsi="Garamond"/>
          <w:sz w:val="24"/>
          <w:szCs w:val="24"/>
        </w:rPr>
        <w:t>-</w:t>
      </w:r>
      <w:r w:rsidRPr="0052472A">
        <w:rPr>
          <w:rFonts w:ascii="Garamond" w:hAnsi="Garamond"/>
          <w:sz w:val="24"/>
          <w:szCs w:val="24"/>
        </w:rPr>
        <w:t>58</w:t>
      </w:r>
      <w:r w:rsidR="00EB7D1A">
        <w:rPr>
          <w:rFonts w:ascii="Garamond" w:hAnsi="Garamond"/>
          <w:sz w:val="24"/>
          <w:szCs w:val="24"/>
        </w:rPr>
        <w:t xml:space="preserve">, </w:t>
      </w:r>
      <w:r w:rsidR="00EB7D1A" w:rsidRPr="00D06CC8">
        <w:rPr>
          <w:rFonts w:ascii="Garamond" w:hAnsi="Garamond"/>
          <w:b/>
          <w:color w:val="404040" w:themeColor="text1" w:themeTint="BF"/>
          <w:sz w:val="24"/>
          <w:szCs w:val="24"/>
        </w:rPr>
        <w:t xml:space="preserve">доб. </w:t>
      </w:r>
      <w:r w:rsidR="00D06CC8" w:rsidRPr="00D06CC8">
        <w:rPr>
          <w:rFonts w:ascii="Garamond" w:hAnsi="Garamond"/>
          <w:b/>
          <w:color w:val="404040" w:themeColor="text1" w:themeTint="BF"/>
          <w:sz w:val="24"/>
          <w:szCs w:val="24"/>
        </w:rPr>
        <w:t>1</w:t>
      </w:r>
      <w:r w:rsidR="00317848">
        <w:rPr>
          <w:rFonts w:ascii="Garamond" w:hAnsi="Garamond"/>
          <w:b/>
          <w:color w:val="404040" w:themeColor="text1" w:themeTint="BF"/>
          <w:sz w:val="24"/>
          <w:szCs w:val="24"/>
        </w:rPr>
        <w:t>314</w:t>
      </w:r>
      <w:r>
        <w:rPr>
          <w:rFonts w:ascii="Garamond" w:hAnsi="Garamond"/>
          <w:sz w:val="24"/>
          <w:szCs w:val="24"/>
        </w:rPr>
        <w:t>,</w:t>
      </w:r>
      <w:r w:rsidRPr="0088548D">
        <w:rPr>
          <w:rFonts w:ascii="Garamond" w:hAnsi="Garamond"/>
          <w:sz w:val="24"/>
          <w:szCs w:val="24"/>
        </w:rPr>
        <w:t xml:space="preserve"> или по электронной </w:t>
      </w:r>
      <w:r w:rsidR="00EB7D1A">
        <w:rPr>
          <w:rFonts w:ascii="Garamond" w:hAnsi="Garamond"/>
          <w:sz w:val="24"/>
          <w:szCs w:val="24"/>
        </w:rPr>
        <w:t xml:space="preserve">почте </w:t>
      </w:r>
      <w:r w:rsidR="00317848" w:rsidRPr="00317848">
        <w:rPr>
          <w:rFonts w:ascii="Garamond" w:hAnsi="Garamond"/>
          <w:sz w:val="24"/>
          <w:szCs w:val="24"/>
          <w:u w:val="single"/>
        </w:rPr>
        <w:t>e.nikodinova@vedomosti.ru</w:t>
      </w:r>
      <w:r w:rsidR="00317848" w:rsidRPr="00317848">
        <w:rPr>
          <w:rFonts w:ascii="Garamond" w:hAnsi="Garamond"/>
          <w:sz w:val="24"/>
          <w:szCs w:val="24"/>
        </w:rPr>
        <w:t>.</w:t>
      </w:r>
    </w:p>
    <w:p w14:paraId="7E120FCA" w14:textId="0ECB2A48" w:rsidR="00317848" w:rsidRPr="00317848" w:rsidRDefault="00F24970" w:rsidP="00317848">
      <w:pPr>
        <w:jc w:val="both"/>
        <w:rPr>
          <w:rFonts w:ascii="Garamond" w:hAnsi="Garamond"/>
          <w:sz w:val="24"/>
          <w:szCs w:val="24"/>
        </w:rPr>
      </w:pPr>
      <w:r w:rsidRPr="0088548D">
        <w:rPr>
          <w:rFonts w:ascii="Garamond" w:hAnsi="Garamond"/>
          <w:sz w:val="24"/>
          <w:szCs w:val="24"/>
        </w:rPr>
        <w:t xml:space="preserve">По вопросам информационного партнерства обращайтесь к </w:t>
      </w:r>
      <w:r w:rsidR="00317848" w:rsidRPr="00317848">
        <w:rPr>
          <w:rFonts w:ascii="Garamond" w:hAnsi="Garamond"/>
          <w:b/>
          <w:color w:val="404040" w:themeColor="text1" w:themeTint="BF"/>
          <w:sz w:val="24"/>
          <w:szCs w:val="24"/>
        </w:rPr>
        <w:t>Екатерин</w:t>
      </w:r>
      <w:r w:rsidR="00317848">
        <w:rPr>
          <w:rFonts w:ascii="Garamond" w:hAnsi="Garamond"/>
          <w:b/>
          <w:color w:val="404040" w:themeColor="text1" w:themeTint="BF"/>
          <w:sz w:val="24"/>
          <w:szCs w:val="24"/>
        </w:rPr>
        <w:t>е</w:t>
      </w:r>
      <w:r w:rsidR="00317848" w:rsidRPr="00317848">
        <w:rPr>
          <w:rFonts w:ascii="Garamond" w:hAnsi="Garamond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="00317848" w:rsidRPr="00317848">
        <w:rPr>
          <w:rFonts w:ascii="Garamond" w:hAnsi="Garamond"/>
          <w:b/>
          <w:color w:val="404040" w:themeColor="text1" w:themeTint="BF"/>
          <w:sz w:val="24"/>
          <w:szCs w:val="24"/>
        </w:rPr>
        <w:t>Буссирон</w:t>
      </w:r>
      <w:proofErr w:type="spellEnd"/>
      <w:r w:rsidR="00317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548D">
        <w:rPr>
          <w:rFonts w:ascii="Garamond" w:hAnsi="Garamond"/>
          <w:sz w:val="24"/>
          <w:szCs w:val="24"/>
        </w:rPr>
        <w:t xml:space="preserve">по телефону </w:t>
      </w:r>
      <w:r w:rsidRPr="0052472A">
        <w:rPr>
          <w:rFonts w:ascii="Garamond" w:hAnsi="Garamond"/>
          <w:sz w:val="24"/>
          <w:szCs w:val="24"/>
        </w:rPr>
        <w:t>+7 495 956-34-58</w:t>
      </w:r>
      <w:r>
        <w:rPr>
          <w:rFonts w:ascii="Garamond" w:hAnsi="Garamond"/>
          <w:sz w:val="24"/>
          <w:szCs w:val="24"/>
        </w:rPr>
        <w:t xml:space="preserve">, </w:t>
      </w:r>
      <w:r w:rsidRPr="00D06CC8">
        <w:rPr>
          <w:rFonts w:ascii="Garamond" w:hAnsi="Garamond"/>
          <w:b/>
          <w:color w:val="404040" w:themeColor="text1" w:themeTint="BF"/>
          <w:sz w:val="24"/>
          <w:szCs w:val="24"/>
        </w:rPr>
        <w:t>доб. 1</w:t>
      </w:r>
      <w:r w:rsidR="00317848">
        <w:rPr>
          <w:rFonts w:ascii="Garamond" w:hAnsi="Garamond"/>
          <w:b/>
          <w:color w:val="404040" w:themeColor="text1" w:themeTint="BF"/>
          <w:sz w:val="24"/>
          <w:szCs w:val="24"/>
        </w:rPr>
        <w:t>224</w:t>
      </w:r>
      <w:r>
        <w:rPr>
          <w:rFonts w:ascii="Garamond" w:hAnsi="Garamond"/>
          <w:sz w:val="24"/>
          <w:szCs w:val="24"/>
        </w:rPr>
        <w:t>,</w:t>
      </w:r>
      <w:r w:rsidRPr="0088548D">
        <w:rPr>
          <w:rFonts w:ascii="Garamond" w:hAnsi="Garamond"/>
          <w:sz w:val="24"/>
          <w:szCs w:val="24"/>
        </w:rPr>
        <w:t xml:space="preserve"> или по электронной почте</w:t>
      </w:r>
      <w:r w:rsidR="00317848">
        <w:rPr>
          <w:rFonts w:ascii="Garamond" w:hAnsi="Garamond"/>
          <w:sz w:val="24"/>
          <w:szCs w:val="24"/>
        </w:rPr>
        <w:t xml:space="preserve"> </w:t>
      </w:r>
      <w:hyperlink r:id="rId8" w:history="1">
        <w:r w:rsidR="00317848" w:rsidRPr="00F46545">
          <w:rPr>
            <w:rStyle w:val="a3"/>
            <w:rFonts w:ascii="Garamond" w:hAnsi="Garamond"/>
            <w:sz w:val="24"/>
            <w:szCs w:val="24"/>
          </w:rPr>
          <w:t>e.bussiron@vedomosti.ru</w:t>
        </w:r>
      </w:hyperlink>
      <w:r w:rsidR="00317848" w:rsidRPr="00317848">
        <w:rPr>
          <w:rFonts w:ascii="Garamond" w:hAnsi="Garamond"/>
          <w:sz w:val="24"/>
          <w:szCs w:val="24"/>
        </w:rPr>
        <w:t>.</w:t>
      </w:r>
    </w:p>
    <w:sectPr w:rsidR="00317848" w:rsidRPr="00317848" w:rsidSect="003178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75" w:right="850" w:bottom="1134" w:left="1701" w:header="2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C6D41" w14:textId="77777777" w:rsidR="00336582" w:rsidRDefault="00336582" w:rsidP="00D01DBD">
      <w:pPr>
        <w:spacing w:after="0" w:line="240" w:lineRule="auto"/>
      </w:pPr>
      <w:r>
        <w:separator/>
      </w:r>
    </w:p>
  </w:endnote>
  <w:endnote w:type="continuationSeparator" w:id="0">
    <w:p w14:paraId="2BDE9CC7" w14:textId="77777777" w:rsidR="00336582" w:rsidRDefault="00336582" w:rsidP="00D0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D41AD" w14:textId="77777777" w:rsidR="00090AE4" w:rsidRDefault="00090AE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9876" w14:textId="77777777" w:rsidR="00090AE4" w:rsidRDefault="00090AE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AC7FE" w14:textId="77777777" w:rsidR="00090AE4" w:rsidRDefault="00090A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EF467" w14:textId="77777777" w:rsidR="00336582" w:rsidRDefault="00336582" w:rsidP="00D01DBD">
      <w:pPr>
        <w:spacing w:after="0" w:line="240" w:lineRule="auto"/>
      </w:pPr>
      <w:r>
        <w:separator/>
      </w:r>
    </w:p>
  </w:footnote>
  <w:footnote w:type="continuationSeparator" w:id="0">
    <w:p w14:paraId="013803B8" w14:textId="77777777" w:rsidR="00336582" w:rsidRDefault="00336582" w:rsidP="00D0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0A299" w14:textId="77777777" w:rsidR="00090AE4" w:rsidRDefault="00090A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97FCC" w14:textId="61739915" w:rsidR="00D01DBD" w:rsidRDefault="0091309D" w:rsidP="00317848">
    <w:pPr>
      <w:pStyle w:val="a5"/>
    </w:pPr>
    <w:r>
      <w:rPr>
        <w:noProof/>
        <w:lang w:eastAsia="ru-RU"/>
      </w:rPr>
      <w:drawing>
        <wp:inline distT="0" distB="0" distL="0" distR="0" wp14:anchorId="54AEF718" wp14:editId="6B52C59A">
          <wp:extent cx="5937885" cy="1045210"/>
          <wp:effectExtent l="0" t="0" r="5715" b="2540"/>
          <wp:docPr id="1" name="Рисунок 1" descr="\\vedomosti\Commercial\CONFERENCES\Events 2022\06.22 Medical Business\15__Шапки\header_a4_MedBusin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edomosti\Commercial\CONFERENCES\Events 2022\06.22 Medical Business\15__Шапки\header_a4_MedBusine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5DA03" w14:textId="77777777" w:rsidR="00090AE4" w:rsidRDefault="00090A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DC1"/>
    <w:multiLevelType w:val="multilevel"/>
    <w:tmpl w:val="7156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B56BC"/>
    <w:multiLevelType w:val="hybridMultilevel"/>
    <w:tmpl w:val="2EB0A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16633"/>
    <w:multiLevelType w:val="multilevel"/>
    <w:tmpl w:val="F6A8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F482C"/>
    <w:multiLevelType w:val="multilevel"/>
    <w:tmpl w:val="F3F0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108BB"/>
    <w:multiLevelType w:val="multilevel"/>
    <w:tmpl w:val="2584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B576B"/>
    <w:multiLevelType w:val="multilevel"/>
    <w:tmpl w:val="E11A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13CF5"/>
    <w:multiLevelType w:val="multilevel"/>
    <w:tmpl w:val="9FF6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937BE6"/>
    <w:multiLevelType w:val="hybridMultilevel"/>
    <w:tmpl w:val="F2E2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13F68"/>
    <w:multiLevelType w:val="multilevel"/>
    <w:tmpl w:val="7C96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2F5D55"/>
    <w:multiLevelType w:val="hybridMultilevel"/>
    <w:tmpl w:val="99C80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64C2C"/>
    <w:multiLevelType w:val="multilevel"/>
    <w:tmpl w:val="D39E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1A3011"/>
    <w:multiLevelType w:val="hybridMultilevel"/>
    <w:tmpl w:val="55609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3356B"/>
    <w:multiLevelType w:val="multilevel"/>
    <w:tmpl w:val="EA1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82487A"/>
    <w:multiLevelType w:val="multilevel"/>
    <w:tmpl w:val="585A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111334"/>
    <w:multiLevelType w:val="multilevel"/>
    <w:tmpl w:val="C948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164EEB"/>
    <w:multiLevelType w:val="hybridMultilevel"/>
    <w:tmpl w:val="9BD0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224DD"/>
    <w:multiLevelType w:val="multilevel"/>
    <w:tmpl w:val="DA9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2F34FF"/>
    <w:multiLevelType w:val="multilevel"/>
    <w:tmpl w:val="592F34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63A64"/>
    <w:multiLevelType w:val="multilevel"/>
    <w:tmpl w:val="59C63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A1A0E"/>
    <w:multiLevelType w:val="hybridMultilevel"/>
    <w:tmpl w:val="A84A917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68A377C1"/>
    <w:multiLevelType w:val="multilevel"/>
    <w:tmpl w:val="DCBA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534F2F"/>
    <w:multiLevelType w:val="multilevel"/>
    <w:tmpl w:val="6D534F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12"/>
  </w:num>
  <w:num w:numId="5">
    <w:abstractNumId w:val="6"/>
  </w:num>
  <w:num w:numId="6">
    <w:abstractNumId w:val="10"/>
  </w:num>
  <w:num w:numId="7">
    <w:abstractNumId w:val="16"/>
  </w:num>
  <w:num w:numId="8">
    <w:abstractNumId w:val="8"/>
  </w:num>
  <w:num w:numId="9">
    <w:abstractNumId w:val="20"/>
  </w:num>
  <w:num w:numId="10">
    <w:abstractNumId w:val="14"/>
  </w:num>
  <w:num w:numId="11">
    <w:abstractNumId w:val="5"/>
  </w:num>
  <w:num w:numId="12">
    <w:abstractNumId w:val="11"/>
  </w:num>
  <w:num w:numId="13">
    <w:abstractNumId w:val="17"/>
  </w:num>
  <w:num w:numId="14">
    <w:abstractNumId w:val="21"/>
  </w:num>
  <w:num w:numId="15">
    <w:abstractNumId w:val="18"/>
  </w:num>
  <w:num w:numId="16">
    <w:abstractNumId w:val="15"/>
  </w:num>
  <w:num w:numId="17">
    <w:abstractNumId w:val="1"/>
  </w:num>
  <w:num w:numId="18">
    <w:abstractNumId w:val="7"/>
  </w:num>
  <w:num w:numId="19">
    <w:abstractNumId w:val="3"/>
  </w:num>
  <w:num w:numId="20">
    <w:abstractNumId w:val="0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C0"/>
    <w:rsid w:val="00002E56"/>
    <w:rsid w:val="00016E3B"/>
    <w:rsid w:val="0003312B"/>
    <w:rsid w:val="00090AE4"/>
    <w:rsid w:val="000B1D2D"/>
    <w:rsid w:val="000C69B7"/>
    <w:rsid w:val="000D675E"/>
    <w:rsid w:val="001212A2"/>
    <w:rsid w:val="001A0061"/>
    <w:rsid w:val="001C55D7"/>
    <w:rsid w:val="001F2A34"/>
    <w:rsid w:val="002638EF"/>
    <w:rsid w:val="00317848"/>
    <w:rsid w:val="00321720"/>
    <w:rsid w:val="00336582"/>
    <w:rsid w:val="00390BDA"/>
    <w:rsid w:val="003A2630"/>
    <w:rsid w:val="0040008E"/>
    <w:rsid w:val="00476715"/>
    <w:rsid w:val="00512F9E"/>
    <w:rsid w:val="00535383"/>
    <w:rsid w:val="0056085D"/>
    <w:rsid w:val="005B14B0"/>
    <w:rsid w:val="005C5146"/>
    <w:rsid w:val="005D14F4"/>
    <w:rsid w:val="005E0E42"/>
    <w:rsid w:val="005E1659"/>
    <w:rsid w:val="0061103B"/>
    <w:rsid w:val="006D6C01"/>
    <w:rsid w:val="006E3EB5"/>
    <w:rsid w:val="006F7E93"/>
    <w:rsid w:val="007B672F"/>
    <w:rsid w:val="008530AF"/>
    <w:rsid w:val="00860854"/>
    <w:rsid w:val="00886CF2"/>
    <w:rsid w:val="009052B1"/>
    <w:rsid w:val="0091309D"/>
    <w:rsid w:val="00931157"/>
    <w:rsid w:val="00957C37"/>
    <w:rsid w:val="00961BD9"/>
    <w:rsid w:val="00994FD5"/>
    <w:rsid w:val="009C5802"/>
    <w:rsid w:val="009E1E32"/>
    <w:rsid w:val="009E2E54"/>
    <w:rsid w:val="00A53D9E"/>
    <w:rsid w:val="00A5540C"/>
    <w:rsid w:val="00AA436A"/>
    <w:rsid w:val="00AD1078"/>
    <w:rsid w:val="00B13D36"/>
    <w:rsid w:val="00B15268"/>
    <w:rsid w:val="00B97B2E"/>
    <w:rsid w:val="00BF67C0"/>
    <w:rsid w:val="00C57D3A"/>
    <w:rsid w:val="00CB5940"/>
    <w:rsid w:val="00CF51C6"/>
    <w:rsid w:val="00D01DBD"/>
    <w:rsid w:val="00D06CC8"/>
    <w:rsid w:val="00D63F72"/>
    <w:rsid w:val="00D72EAC"/>
    <w:rsid w:val="00DC05E0"/>
    <w:rsid w:val="00EB7D1A"/>
    <w:rsid w:val="00EC446E"/>
    <w:rsid w:val="00F24970"/>
    <w:rsid w:val="00F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E04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9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2A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DBD"/>
  </w:style>
  <w:style w:type="paragraph" w:styleId="a7">
    <w:name w:val="footer"/>
    <w:basedOn w:val="a"/>
    <w:link w:val="a8"/>
    <w:uiPriority w:val="99"/>
    <w:unhideWhenUsed/>
    <w:rsid w:val="00D0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DBD"/>
  </w:style>
  <w:style w:type="paragraph" w:styleId="a9">
    <w:name w:val="Balloon Text"/>
    <w:basedOn w:val="a"/>
    <w:link w:val="aa"/>
    <w:uiPriority w:val="99"/>
    <w:semiHidden/>
    <w:unhideWhenUsed/>
    <w:rsid w:val="00D0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DBD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672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B672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B15268"/>
  </w:style>
  <w:style w:type="character" w:customStyle="1" w:styleId="UnresolvedMention">
    <w:name w:val="Unresolved Mention"/>
    <w:basedOn w:val="a0"/>
    <w:uiPriority w:val="99"/>
    <w:semiHidden/>
    <w:unhideWhenUsed/>
    <w:rsid w:val="00317848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9E2E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9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2A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1DBD"/>
  </w:style>
  <w:style w:type="paragraph" w:styleId="a7">
    <w:name w:val="footer"/>
    <w:basedOn w:val="a"/>
    <w:link w:val="a8"/>
    <w:uiPriority w:val="99"/>
    <w:unhideWhenUsed/>
    <w:rsid w:val="00D0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1DBD"/>
  </w:style>
  <w:style w:type="paragraph" w:styleId="a9">
    <w:name w:val="Balloon Text"/>
    <w:basedOn w:val="a"/>
    <w:link w:val="aa"/>
    <w:uiPriority w:val="99"/>
    <w:semiHidden/>
    <w:unhideWhenUsed/>
    <w:rsid w:val="00D0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DBD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672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B672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B15268"/>
  </w:style>
  <w:style w:type="character" w:customStyle="1" w:styleId="UnresolvedMention">
    <w:name w:val="Unresolved Mention"/>
    <w:basedOn w:val="a0"/>
    <w:uiPriority w:val="99"/>
    <w:semiHidden/>
    <w:unhideWhenUsed/>
    <w:rsid w:val="00317848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9E2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bussiron@vedomosti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Sanoma Independent Media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degr</dc:creator>
  <cp:keywords/>
  <dc:description/>
  <cp:lastModifiedBy>Ekaterina</cp:lastModifiedBy>
  <cp:revision>34</cp:revision>
  <dcterms:created xsi:type="dcterms:W3CDTF">2020-09-24T07:58:00Z</dcterms:created>
  <dcterms:modified xsi:type="dcterms:W3CDTF">2022-06-07T09:49:00Z</dcterms:modified>
</cp:coreProperties>
</file>