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65E6" w14:textId="4B974F4F" w:rsidR="00C71648" w:rsidRPr="00B847EA" w:rsidRDefault="00063DD5" w:rsidP="007D2558">
      <w:pPr>
        <w:jc w:val="center"/>
        <w:rPr>
          <w:b/>
          <w:bCs/>
          <w:sz w:val="28"/>
          <w:szCs w:val="28"/>
          <w:lang w:eastAsia="ru-RU"/>
        </w:rPr>
      </w:pPr>
      <w:r w:rsidRPr="00063DD5">
        <w:rPr>
          <w:b/>
          <w:bCs/>
          <w:sz w:val="28"/>
          <w:szCs w:val="28"/>
          <w:lang w:eastAsia="ru-RU"/>
        </w:rPr>
        <w:t>23 ию</w:t>
      </w:r>
      <w:r>
        <w:rPr>
          <w:b/>
          <w:bCs/>
          <w:sz w:val="28"/>
          <w:szCs w:val="28"/>
          <w:lang w:eastAsia="ru-RU"/>
        </w:rPr>
        <w:t>ня</w:t>
      </w:r>
      <w:r w:rsidRPr="00063DD5">
        <w:rPr>
          <w:b/>
          <w:bCs/>
          <w:sz w:val="28"/>
          <w:szCs w:val="28"/>
          <w:lang w:eastAsia="ru-RU"/>
        </w:rPr>
        <w:t xml:space="preserve"> – научно-практическая школа </w:t>
      </w:r>
      <w:r w:rsidR="00C71648">
        <w:rPr>
          <w:b/>
          <w:bCs/>
          <w:sz w:val="28"/>
          <w:szCs w:val="28"/>
          <w:lang w:eastAsia="ru-RU"/>
        </w:rPr>
        <w:t>«</w:t>
      </w:r>
      <w:r w:rsidRPr="00063DD5">
        <w:rPr>
          <w:b/>
          <w:bCs/>
          <w:sz w:val="28"/>
          <w:szCs w:val="28"/>
          <w:lang w:eastAsia="ru-RU"/>
        </w:rPr>
        <w:t>Болит шея, плечо, рука. Что делать, к кому идти</w:t>
      </w:r>
      <w:r w:rsidR="00C71648">
        <w:rPr>
          <w:b/>
          <w:bCs/>
          <w:sz w:val="28"/>
          <w:szCs w:val="28"/>
          <w:lang w:eastAsia="ru-RU"/>
        </w:rPr>
        <w:t>»</w:t>
      </w:r>
    </w:p>
    <w:p w14:paraId="06CA62DE" w14:textId="77777777" w:rsidR="007D2558" w:rsidRDefault="007D2558" w:rsidP="007D2558">
      <w:pPr>
        <w:jc w:val="center"/>
        <w:rPr>
          <w:b/>
          <w:bCs/>
          <w:sz w:val="28"/>
          <w:szCs w:val="28"/>
          <w:lang w:eastAsia="ru-RU"/>
        </w:rPr>
      </w:pPr>
    </w:p>
    <w:p w14:paraId="3B3DD91C" w14:textId="070E0E96" w:rsidR="009E6A06" w:rsidRPr="00F22621" w:rsidRDefault="00C71648" w:rsidP="00F2262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 июня в 16:00 (</w:t>
      </w:r>
      <w:proofErr w:type="spellStart"/>
      <w:r>
        <w:rPr>
          <w:sz w:val="28"/>
          <w:szCs w:val="28"/>
          <w:lang w:eastAsia="ru-RU"/>
        </w:rPr>
        <w:t>мск</w:t>
      </w:r>
      <w:proofErr w:type="spellEnd"/>
      <w:r>
        <w:rPr>
          <w:sz w:val="28"/>
          <w:szCs w:val="28"/>
          <w:lang w:eastAsia="ru-RU"/>
        </w:rPr>
        <w:t xml:space="preserve">) на медицинском образовательном портале </w:t>
      </w:r>
      <w:proofErr w:type="spellStart"/>
      <w:r>
        <w:rPr>
          <w:sz w:val="28"/>
          <w:szCs w:val="28"/>
          <w:lang w:val="en-US" w:eastAsia="ru-RU"/>
        </w:rPr>
        <w:t>Medtouch</w:t>
      </w:r>
      <w:proofErr w:type="spellEnd"/>
      <w:r w:rsidRPr="00C716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состоится научно-практическая </w:t>
      </w:r>
      <w:r w:rsidRPr="00C71648">
        <w:rPr>
          <w:sz w:val="28"/>
          <w:szCs w:val="28"/>
          <w:lang w:eastAsia="ru-RU"/>
        </w:rPr>
        <w:t>школа «Болит шея, плечо, рука. Что делать, к кому идти»</w:t>
      </w:r>
      <w:r>
        <w:rPr>
          <w:sz w:val="28"/>
          <w:szCs w:val="28"/>
          <w:lang w:eastAsia="ru-RU"/>
        </w:rPr>
        <w:t>.</w:t>
      </w:r>
    </w:p>
    <w:p w14:paraId="0FF39F2A" w14:textId="1413DAF2" w:rsidR="00C71648" w:rsidRDefault="00C71648" w:rsidP="00C716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97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AC290F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Pr="00B27974">
        <w:rPr>
          <w:rFonts w:ascii="Times New Roman" w:hAnsi="Times New Roman" w:cs="Times New Roman"/>
          <w:sz w:val="28"/>
          <w:szCs w:val="28"/>
        </w:rPr>
        <w:t xml:space="preserve">в онлайн-формате при </w:t>
      </w:r>
      <w:r w:rsidRPr="00B27974">
        <w:rPr>
          <w:rFonts w:ascii="Times New Roman" w:hAnsi="Times New Roman" w:cs="Times New Roman"/>
          <w:b/>
          <w:bCs/>
          <w:sz w:val="28"/>
          <w:szCs w:val="28"/>
        </w:rPr>
        <w:t>поддержке Российского национального исследовательского медицинского университета имени Н. И. Пирогова.</w:t>
      </w:r>
    </w:p>
    <w:p w14:paraId="58C342DD" w14:textId="55E90707" w:rsidR="00DC77A2" w:rsidRDefault="00DC77A2" w:rsidP="00C716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9AF7F" w14:textId="77777777" w:rsidR="00DC77A2" w:rsidRDefault="00DC77A2" w:rsidP="00DC7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6E5ECC" w14:textId="77777777" w:rsidR="00DC77A2" w:rsidRDefault="00DC77A2" w:rsidP="00DC77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3792C7" w14:textId="4475437F" w:rsidR="00DC77A2" w:rsidRPr="00812A9D" w:rsidRDefault="00DC77A2" w:rsidP="00DC77A2">
      <w:pPr>
        <w:pStyle w:val="a3"/>
        <w:jc w:val="center"/>
      </w:pPr>
      <w:r w:rsidRPr="00FF2EC6">
        <w:rPr>
          <w:b/>
          <w:bCs/>
          <w:i/>
          <w:iCs/>
          <w:sz w:val="28"/>
          <w:szCs w:val="28"/>
        </w:rPr>
        <w:t xml:space="preserve">Зарегистрироваться на мероприятие можно по ссылке: </w:t>
      </w:r>
      <w:r w:rsidRPr="00F22621">
        <w:rPr>
          <w:b/>
          <w:bCs/>
          <w:i/>
          <w:iCs/>
          <w:sz w:val="28"/>
          <w:szCs w:val="28"/>
        </w:rPr>
        <w:t xml:space="preserve">  </w:t>
      </w:r>
      <w:hyperlink r:id="rId5" w:history="1">
        <w:r w:rsidR="00812A9D" w:rsidRPr="001B270C">
          <w:rPr>
            <w:rStyle w:val="a5"/>
            <w:b/>
            <w:bCs/>
            <w:i/>
            <w:iCs/>
            <w:sz w:val="28"/>
            <w:szCs w:val="28"/>
          </w:rPr>
          <w:t>https://clck.ru/qFAdi</w:t>
        </w:r>
      </w:hyperlink>
      <w:r w:rsidR="00812A9D">
        <w:t xml:space="preserve"> </w:t>
      </w:r>
    </w:p>
    <w:p w14:paraId="67BF8336" w14:textId="77777777" w:rsidR="00DC77A2" w:rsidRDefault="00DC77A2" w:rsidP="00C716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75F12" w14:textId="2B670B69" w:rsidR="00711ED9" w:rsidRDefault="00711ED9" w:rsidP="00C716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460E9" w14:textId="0A97131C" w:rsidR="00AC290F" w:rsidRDefault="00711ED9" w:rsidP="00C716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1ED9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="00AC290F">
        <w:rPr>
          <w:rFonts w:ascii="Times New Roman" w:hAnsi="Times New Roman" w:cs="Times New Roman"/>
          <w:sz w:val="28"/>
          <w:szCs w:val="28"/>
        </w:rPr>
        <w:t xml:space="preserve">состоится мастер-класс по лечению </w:t>
      </w:r>
      <w:proofErr w:type="spellStart"/>
      <w:r w:rsidR="00AC290F">
        <w:rPr>
          <w:rFonts w:ascii="Times New Roman" w:hAnsi="Times New Roman" w:cs="Times New Roman"/>
          <w:sz w:val="28"/>
          <w:szCs w:val="28"/>
        </w:rPr>
        <w:t>миофасциального</w:t>
      </w:r>
      <w:proofErr w:type="spellEnd"/>
      <w:r w:rsidR="00AC290F">
        <w:rPr>
          <w:rFonts w:ascii="Times New Roman" w:hAnsi="Times New Roman" w:cs="Times New Roman"/>
          <w:sz w:val="28"/>
          <w:szCs w:val="28"/>
        </w:rPr>
        <w:t xml:space="preserve"> синдрома позвоночника, а также дискуссия по следующим вопросам: </w:t>
      </w:r>
    </w:p>
    <w:p w14:paraId="60C4D50A" w14:textId="77777777" w:rsidR="00AC290F" w:rsidRDefault="00AC290F" w:rsidP="00C716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016311" w14:textId="7F8A829F" w:rsidR="00711ED9" w:rsidRDefault="00711ED9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Консервативное лечение и его перспективы </w:t>
      </w:r>
    </w:p>
    <w:p w14:paraId="7FC20C89" w14:textId="5EB066F9" w:rsidR="00711ED9" w:rsidRDefault="00711ED9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может помочь нейрохирург </w:t>
      </w:r>
    </w:p>
    <w:p w14:paraId="306B3A65" w14:textId="3FF5521D" w:rsidR="00711ED9" w:rsidRDefault="00711ED9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Лечение пациентки с проблемой в плече </w:t>
      </w:r>
    </w:p>
    <w:p w14:paraId="415BE7FE" w14:textId="7A2DBF7D" w:rsidR="00711ED9" w:rsidRDefault="00711ED9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 и осложнения при проведении блокад </w:t>
      </w:r>
    </w:p>
    <w:p w14:paraId="48181CF7" w14:textId="5DE428BD" w:rsidR="00AC290F" w:rsidRDefault="00AC290F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артроскопии плечевого сустава, что можно сделать «технически»</w:t>
      </w:r>
    </w:p>
    <w:p w14:paraId="14FBBCE5" w14:textId="31BFCD97" w:rsidR="00AC290F" w:rsidRDefault="00AC290F" w:rsidP="0071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Ушивание ран: выбор материала </w:t>
      </w:r>
    </w:p>
    <w:p w14:paraId="263EEB28" w14:textId="56D01F94" w:rsidR="00DB5108" w:rsidRDefault="00DB5108" w:rsidP="00DB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BDD538" w14:textId="31FF296B" w:rsidR="00DB5108" w:rsidRDefault="00DB5108" w:rsidP="00DB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к участию в </w:t>
      </w:r>
      <w:r w:rsidRPr="00B27974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974">
        <w:rPr>
          <w:rFonts w:ascii="Times New Roman" w:hAnsi="Times New Roman" w:cs="Times New Roman"/>
          <w:sz w:val="28"/>
          <w:szCs w:val="28"/>
        </w:rPr>
        <w:t xml:space="preserve"> травматологов, терапевтов, хирургов, </w:t>
      </w:r>
      <w:r>
        <w:rPr>
          <w:rFonts w:ascii="Times New Roman" w:hAnsi="Times New Roman" w:cs="Times New Roman"/>
          <w:sz w:val="28"/>
          <w:szCs w:val="28"/>
        </w:rPr>
        <w:t xml:space="preserve">нейрохирургов, </w:t>
      </w:r>
      <w:r w:rsidRPr="00B27974">
        <w:rPr>
          <w:rFonts w:ascii="Times New Roman" w:hAnsi="Times New Roman" w:cs="Times New Roman"/>
          <w:sz w:val="28"/>
          <w:szCs w:val="28"/>
        </w:rPr>
        <w:t>ревматологов, неврологов и других специалистов, связанных с травматологией.</w:t>
      </w:r>
    </w:p>
    <w:p w14:paraId="24E4B98D" w14:textId="75AF1B3B" w:rsidR="00F22621" w:rsidRDefault="00F22621" w:rsidP="00DB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586240" w14:textId="08443944" w:rsidR="00DB5108" w:rsidRDefault="00DB5108" w:rsidP="00DB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DA3CE3" w14:textId="77777777" w:rsidR="00DB5108" w:rsidRPr="00DB5108" w:rsidRDefault="00DB5108" w:rsidP="00DB51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108">
        <w:rPr>
          <w:rFonts w:ascii="Times New Roman" w:hAnsi="Times New Roman" w:cs="Times New Roman"/>
          <w:b/>
          <w:bCs/>
          <w:sz w:val="28"/>
          <w:szCs w:val="28"/>
        </w:rPr>
        <w:t>Будет много интересной и актуальной информации.</w:t>
      </w:r>
    </w:p>
    <w:p w14:paraId="102DB826" w14:textId="72111307" w:rsidR="00C71648" w:rsidRPr="00DC77A2" w:rsidRDefault="00DB5108" w:rsidP="00DC77A2">
      <w:pPr>
        <w:jc w:val="center"/>
        <w:rPr>
          <w:b/>
          <w:bCs/>
          <w:sz w:val="28"/>
          <w:szCs w:val="28"/>
          <w:lang w:eastAsia="ru-RU"/>
        </w:rPr>
      </w:pPr>
      <w:r w:rsidRPr="00DB5108">
        <w:rPr>
          <w:rFonts w:ascii="Times New Roman" w:hAnsi="Times New Roman" w:cs="Times New Roman"/>
          <w:b/>
          <w:bCs/>
          <w:sz w:val="28"/>
          <w:szCs w:val="28"/>
        </w:rPr>
        <w:t xml:space="preserve">Ждем вас на научно-практической школе </w:t>
      </w:r>
      <w:r w:rsidRPr="00DB5108">
        <w:rPr>
          <w:b/>
          <w:bCs/>
          <w:sz w:val="28"/>
          <w:szCs w:val="28"/>
          <w:lang w:eastAsia="ru-RU"/>
        </w:rPr>
        <w:t>«Болит шея, плечо, рука. Что делать, к кому идти»</w:t>
      </w:r>
      <w:r>
        <w:rPr>
          <w:b/>
          <w:bCs/>
          <w:sz w:val="28"/>
          <w:szCs w:val="28"/>
          <w:lang w:eastAsia="ru-RU"/>
        </w:rPr>
        <w:t>!</w:t>
      </w:r>
    </w:p>
    <w:p w14:paraId="5D452DA9" w14:textId="2E053FF3" w:rsidR="00F22621" w:rsidRPr="00F22621" w:rsidRDefault="00F22621" w:rsidP="00F22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прикрепляем ссылку </w:t>
      </w:r>
      <w:r w:rsidRPr="00F2262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22621">
        <w:rPr>
          <w:rFonts w:ascii="Times New Roman" w:hAnsi="Times New Roman" w:cs="Times New Roman"/>
          <w:sz w:val="28"/>
          <w:szCs w:val="28"/>
        </w:rPr>
        <w:t>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F22621">
        <w:rPr>
          <w:rFonts w:ascii="Times New Roman" w:hAnsi="Times New Roman" w:cs="Times New Roman"/>
          <w:sz w:val="28"/>
          <w:szCs w:val="28"/>
        </w:rPr>
        <w:t xml:space="preserve">чат для врачей ортопедов травматологов, где специалисты со всей России могут обмениваться опытом, </w:t>
      </w:r>
    </w:p>
    <w:p w14:paraId="0221E552" w14:textId="4472E6D3" w:rsidR="00F22621" w:rsidRPr="00711ED9" w:rsidRDefault="00F22621" w:rsidP="00F22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621">
        <w:rPr>
          <w:rFonts w:ascii="Times New Roman" w:hAnsi="Times New Roman" w:cs="Times New Roman"/>
          <w:sz w:val="28"/>
          <w:szCs w:val="28"/>
        </w:rPr>
        <w:t>обсуждать клинические случаи, задавать профессиональные вопросы коллегам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https://b24-wzl1vh.bitrix24.site/crm_form_7u44iq/</w:t>
        </w:r>
      </w:hyperlink>
      <w:r>
        <w:rPr>
          <w:rFonts w:ascii="Arial" w:eastAsia="Arial" w:hAnsi="Arial" w:cs="Arial"/>
          <w:color w:val="29373D"/>
          <w:sz w:val="21"/>
          <w:szCs w:val="21"/>
          <w:u w:val="single"/>
        </w:rPr>
        <w:t xml:space="preserve">   </w:t>
      </w:r>
    </w:p>
    <w:p w14:paraId="0027BFBE" w14:textId="77777777" w:rsidR="00C71648" w:rsidRPr="00C71648" w:rsidRDefault="00C71648" w:rsidP="00C71648">
      <w:pPr>
        <w:jc w:val="both"/>
        <w:rPr>
          <w:sz w:val="28"/>
          <w:szCs w:val="28"/>
          <w:lang w:eastAsia="ru-RU"/>
        </w:rPr>
      </w:pPr>
    </w:p>
    <w:p w14:paraId="6E709F08" w14:textId="19FE1728" w:rsidR="00C71648" w:rsidRPr="00C71648" w:rsidRDefault="00C71648" w:rsidP="00C71648">
      <w:pPr>
        <w:rPr>
          <w:sz w:val="28"/>
          <w:szCs w:val="28"/>
          <w:lang w:eastAsia="ru-RU"/>
        </w:rPr>
      </w:pPr>
    </w:p>
    <w:sectPr w:rsidR="00C71648" w:rsidRPr="00C7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902AE"/>
    <w:multiLevelType w:val="hybridMultilevel"/>
    <w:tmpl w:val="12D2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C2"/>
    <w:rsid w:val="00063DD5"/>
    <w:rsid w:val="003F2AF4"/>
    <w:rsid w:val="006164D8"/>
    <w:rsid w:val="00711ED9"/>
    <w:rsid w:val="007C3913"/>
    <w:rsid w:val="007D2558"/>
    <w:rsid w:val="00812A9D"/>
    <w:rsid w:val="008863C2"/>
    <w:rsid w:val="008D55A2"/>
    <w:rsid w:val="009E6A06"/>
    <w:rsid w:val="00AC290F"/>
    <w:rsid w:val="00B847EA"/>
    <w:rsid w:val="00C71648"/>
    <w:rsid w:val="00DB5108"/>
    <w:rsid w:val="00DC77A2"/>
    <w:rsid w:val="00F22621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17E3"/>
  <w15:chartTrackingRefBased/>
  <w15:docId w15:val="{F75F6B23-8715-458D-A54C-33E589D4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link w:val="a4"/>
    <w:rsid w:val="00C716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rsid w:val="00C71648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Hyperlink"/>
    <w:basedOn w:val="a0"/>
    <w:uiPriority w:val="99"/>
    <w:unhideWhenUsed/>
    <w:rsid w:val="003F2A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24-wzl1vh.bitrix24.site/crm_form_7u44iq/" TargetMode="External"/><Relationship Id="rId5" Type="http://schemas.openxmlformats.org/officeDocument/2006/relationships/hyperlink" Target="https://clck.ru/qFA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Масалимова Лейла</dc:creator>
  <cp:keywords/>
  <dc:description/>
  <cp:lastModifiedBy>Масалимова Лейла</cp:lastModifiedBy>
  <cp:revision>10</cp:revision>
  <dcterms:created xsi:type="dcterms:W3CDTF">2022-06-09T13:10:00Z</dcterms:created>
  <dcterms:modified xsi:type="dcterms:W3CDTF">2022-06-17T07:48:00Z</dcterms:modified>
</cp:coreProperties>
</file>